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6B78A" w14:textId="2DA08903" w:rsidR="00F77955" w:rsidRPr="00387768" w:rsidRDefault="00247187" w:rsidP="00387768">
      <w:pPr>
        <w:spacing w:line="360" w:lineRule="auto"/>
        <w:jc w:val="center"/>
        <w:rPr>
          <w:rFonts w:cs="Arial"/>
          <w:b/>
          <w:sz w:val="24"/>
          <w:szCs w:val="24"/>
        </w:rPr>
      </w:pPr>
      <w:bookmarkStart w:id="0" w:name="_GoBack"/>
      <w:bookmarkEnd w:id="0"/>
      <w:r w:rsidRPr="00387768">
        <w:rPr>
          <w:rFonts w:cs="Arial"/>
          <w:b/>
          <w:sz w:val="24"/>
          <w:szCs w:val="24"/>
        </w:rPr>
        <w:t>PDHPE UNIT OF WORK – Growth and Development</w:t>
      </w:r>
      <w:r w:rsidR="006D2594" w:rsidRPr="00387768">
        <w:rPr>
          <w:rFonts w:cs="Arial"/>
          <w:b/>
          <w:sz w:val="24"/>
          <w:szCs w:val="24"/>
        </w:rPr>
        <w:t>: Personal Identity</w:t>
      </w:r>
      <w:r w:rsidRPr="00387768">
        <w:rPr>
          <w:rFonts w:cs="Arial"/>
          <w:b/>
          <w:sz w:val="24"/>
          <w:szCs w:val="24"/>
        </w:rPr>
        <w:t xml:space="preserve"> – Stage 2</w:t>
      </w:r>
      <w:r w:rsidR="004D4784" w:rsidRPr="00387768">
        <w:rPr>
          <w:rFonts w:cs="Arial"/>
          <w:b/>
          <w:sz w:val="24"/>
          <w:szCs w:val="24"/>
        </w:rPr>
        <w:t xml:space="preserve"> – Year 4</w:t>
      </w:r>
    </w:p>
    <w:p w14:paraId="007F1C20" w14:textId="1C6DB2FA" w:rsidR="00F77955" w:rsidRPr="00387768" w:rsidRDefault="00247187" w:rsidP="007A56A6">
      <w:pPr>
        <w:spacing w:line="276" w:lineRule="auto"/>
        <w:rPr>
          <w:rFonts w:cs="Arial"/>
          <w:sz w:val="24"/>
          <w:szCs w:val="24"/>
        </w:rPr>
      </w:pPr>
      <w:r w:rsidRPr="00387768">
        <w:rPr>
          <w:rFonts w:cs="Arial"/>
          <w:b/>
          <w:sz w:val="24"/>
          <w:szCs w:val="24"/>
        </w:rPr>
        <w:t>Rationale for teaching the unit:</w:t>
      </w:r>
      <w:r w:rsidR="008E3133" w:rsidRPr="00387768">
        <w:rPr>
          <w:rFonts w:cs="Arial"/>
          <w:b/>
          <w:sz w:val="24"/>
          <w:szCs w:val="24"/>
        </w:rPr>
        <w:t xml:space="preserve"> </w:t>
      </w:r>
      <w:r w:rsidR="008E3133" w:rsidRPr="00387768">
        <w:rPr>
          <w:rFonts w:cs="Arial"/>
          <w:sz w:val="24"/>
          <w:szCs w:val="24"/>
        </w:rPr>
        <w:t xml:space="preserve">The reason for teaching this unit, it to enable students to gather a deeper understanding of who they are as an individual, and to recognise that everyone is different, no one is perfect, and that we all have different characteristics and personalities that make us all unique in our own way. Throughout this unit students will be able to understand what personal identity is, and look at how they define themselves, as well as looking at the way that gender is portrayed through media and what the varying expectations are for males and females. </w:t>
      </w:r>
      <w:r w:rsidR="00474569" w:rsidRPr="00387768">
        <w:rPr>
          <w:rFonts w:cs="Arial"/>
          <w:sz w:val="24"/>
          <w:szCs w:val="24"/>
        </w:rPr>
        <w:t>A positive sense of self or identity is fundamental to an individual’s health and wellbeing. Students examine the factors that contribute to and shape the development of a sense of self and how it might vary in different contexts. Emphasis is placed on factors that have significant influences on a sense of self, including body image, gender construction, culture, family and peers. Families, peers and groups have a significant impact on shaping identity, values and beliefs.</w:t>
      </w:r>
    </w:p>
    <w:p w14:paraId="6967785D" w14:textId="1CC73A93" w:rsidR="009D48B8" w:rsidRPr="00387768" w:rsidRDefault="009D48B8" w:rsidP="007A56A6">
      <w:pPr>
        <w:spacing w:line="276" w:lineRule="auto"/>
        <w:rPr>
          <w:rFonts w:cs="Arial"/>
          <w:b/>
          <w:sz w:val="24"/>
          <w:szCs w:val="24"/>
        </w:rPr>
      </w:pPr>
      <w:r w:rsidRPr="00387768">
        <w:rPr>
          <w:rFonts w:cs="Arial"/>
          <w:b/>
          <w:sz w:val="24"/>
          <w:szCs w:val="24"/>
        </w:rPr>
        <w:t>Outcomes and Indicators:</w:t>
      </w:r>
    </w:p>
    <w:p w14:paraId="1AF0789A" w14:textId="5CD62140" w:rsidR="009D48B8" w:rsidRPr="00387768" w:rsidRDefault="009D48B8" w:rsidP="007A56A6">
      <w:pPr>
        <w:widowControl w:val="0"/>
        <w:autoSpaceDE w:val="0"/>
        <w:autoSpaceDN w:val="0"/>
        <w:adjustRightInd w:val="0"/>
        <w:spacing w:before="0" w:after="0" w:line="276" w:lineRule="auto"/>
        <w:rPr>
          <w:rFonts w:cs="Arial"/>
          <w:sz w:val="24"/>
          <w:szCs w:val="24"/>
          <w:lang w:val="en-US"/>
        </w:rPr>
      </w:pPr>
      <w:r w:rsidRPr="00387768">
        <w:rPr>
          <w:rFonts w:cs="Arial"/>
          <w:sz w:val="24"/>
          <w:szCs w:val="24"/>
          <w:u w:val="single"/>
          <w:lang w:val="en-US"/>
        </w:rPr>
        <w:t xml:space="preserve">GDS2.9 </w:t>
      </w:r>
      <w:r w:rsidRPr="00387768">
        <w:rPr>
          <w:rFonts w:cs="Arial"/>
          <w:sz w:val="24"/>
          <w:szCs w:val="24"/>
          <w:u w:val="single"/>
          <w:lang w:val="en-US"/>
        </w:rPr>
        <w:sym w:font="Wingdings" w:char="F0E0"/>
      </w:r>
      <w:r w:rsidRPr="00387768">
        <w:rPr>
          <w:rFonts w:cs="Arial"/>
          <w:sz w:val="24"/>
          <w:szCs w:val="24"/>
          <w:lang w:val="en-US"/>
        </w:rPr>
        <w:t xml:space="preserve"> Describes life changes and associated feelings.</w:t>
      </w:r>
    </w:p>
    <w:p w14:paraId="1FAB6933" w14:textId="3263C895" w:rsidR="009D48B8" w:rsidRPr="00387768" w:rsidRDefault="009D48B8" w:rsidP="007A56A6">
      <w:pPr>
        <w:widowControl w:val="0"/>
        <w:autoSpaceDE w:val="0"/>
        <w:autoSpaceDN w:val="0"/>
        <w:adjustRightInd w:val="0"/>
        <w:spacing w:before="0" w:after="0" w:line="276" w:lineRule="auto"/>
        <w:rPr>
          <w:rFonts w:cs="Arial"/>
          <w:sz w:val="24"/>
          <w:szCs w:val="24"/>
          <w:lang w:val="en-US"/>
        </w:rPr>
      </w:pPr>
      <w:r w:rsidRPr="00387768">
        <w:rPr>
          <w:rFonts w:cs="Arial"/>
          <w:sz w:val="24"/>
          <w:szCs w:val="24"/>
          <w:lang w:val="en-US"/>
        </w:rPr>
        <w:t>• Explains and values differences in growth and development between individuals at different stages</w:t>
      </w:r>
    </w:p>
    <w:p w14:paraId="3AE59B25" w14:textId="235F547E" w:rsidR="009D48B8" w:rsidRPr="00387768" w:rsidRDefault="009D48B8" w:rsidP="007A56A6">
      <w:pPr>
        <w:widowControl w:val="0"/>
        <w:autoSpaceDE w:val="0"/>
        <w:autoSpaceDN w:val="0"/>
        <w:adjustRightInd w:val="0"/>
        <w:spacing w:before="0" w:after="0" w:line="276" w:lineRule="auto"/>
        <w:rPr>
          <w:rFonts w:cs="Arial"/>
          <w:sz w:val="24"/>
          <w:szCs w:val="24"/>
          <w:lang w:val="en-US"/>
        </w:rPr>
      </w:pPr>
      <w:r w:rsidRPr="00387768">
        <w:rPr>
          <w:rFonts w:cs="Arial"/>
          <w:sz w:val="24"/>
          <w:szCs w:val="24"/>
          <w:lang w:val="en-US"/>
        </w:rPr>
        <w:t xml:space="preserve">• </w:t>
      </w:r>
      <w:proofErr w:type="gramStart"/>
      <w:r w:rsidRPr="00387768">
        <w:rPr>
          <w:rFonts w:cs="Arial"/>
          <w:sz w:val="24"/>
          <w:szCs w:val="24"/>
          <w:lang w:val="en-US"/>
        </w:rPr>
        <w:t>Identifies</w:t>
      </w:r>
      <w:proofErr w:type="gramEnd"/>
      <w:r w:rsidRPr="00387768">
        <w:rPr>
          <w:rFonts w:cs="Arial"/>
          <w:sz w:val="24"/>
          <w:szCs w:val="24"/>
          <w:lang w:val="en-US"/>
        </w:rPr>
        <w:t xml:space="preserve"> their own strengths and limitations</w:t>
      </w:r>
    </w:p>
    <w:p w14:paraId="0FAE4009" w14:textId="6ACFBC96" w:rsidR="009D48B8" w:rsidRPr="00387768" w:rsidRDefault="009D48B8" w:rsidP="007A56A6">
      <w:pPr>
        <w:widowControl w:val="0"/>
        <w:autoSpaceDE w:val="0"/>
        <w:autoSpaceDN w:val="0"/>
        <w:adjustRightInd w:val="0"/>
        <w:spacing w:before="0" w:after="0" w:line="276" w:lineRule="auto"/>
        <w:rPr>
          <w:rFonts w:cs="Arial"/>
          <w:sz w:val="24"/>
          <w:szCs w:val="24"/>
          <w:lang w:val="en-US"/>
        </w:rPr>
      </w:pPr>
      <w:r w:rsidRPr="00387768">
        <w:rPr>
          <w:rFonts w:cs="Arial"/>
          <w:sz w:val="24"/>
          <w:szCs w:val="24"/>
          <w:lang w:val="en-US"/>
        </w:rPr>
        <w:t>• Value their own unique abilities</w:t>
      </w:r>
    </w:p>
    <w:p w14:paraId="39CD3CD1" w14:textId="090EE5B0" w:rsidR="009D48B8" w:rsidRPr="00387768" w:rsidRDefault="009D48B8" w:rsidP="007A56A6">
      <w:pPr>
        <w:widowControl w:val="0"/>
        <w:autoSpaceDE w:val="0"/>
        <w:autoSpaceDN w:val="0"/>
        <w:adjustRightInd w:val="0"/>
        <w:spacing w:before="0" w:after="0" w:line="276" w:lineRule="auto"/>
        <w:rPr>
          <w:rFonts w:cs="Arial"/>
          <w:sz w:val="24"/>
          <w:szCs w:val="24"/>
          <w:lang w:val="en-US"/>
        </w:rPr>
      </w:pPr>
      <w:r w:rsidRPr="00387768">
        <w:rPr>
          <w:rFonts w:cs="Arial"/>
          <w:sz w:val="24"/>
          <w:szCs w:val="24"/>
          <w:lang w:val="en-US"/>
        </w:rPr>
        <w:t xml:space="preserve">• Identifies feelings associated with life changes, </w:t>
      </w:r>
      <w:proofErr w:type="spellStart"/>
      <w:r w:rsidRPr="00387768">
        <w:rPr>
          <w:rFonts w:cs="Arial"/>
          <w:sz w:val="24"/>
          <w:szCs w:val="24"/>
          <w:lang w:val="en-US"/>
        </w:rPr>
        <w:t>eg</w:t>
      </w:r>
      <w:proofErr w:type="spellEnd"/>
      <w:r w:rsidRPr="00387768">
        <w:rPr>
          <w:rFonts w:cs="Arial"/>
          <w:sz w:val="24"/>
          <w:szCs w:val="24"/>
          <w:lang w:val="en-US"/>
        </w:rPr>
        <w:t xml:space="preserve"> grief, loss, family change, new friends</w:t>
      </w:r>
    </w:p>
    <w:p w14:paraId="612101D6" w14:textId="12BD3FAE" w:rsidR="009D48B8" w:rsidRPr="00387768" w:rsidRDefault="009D48B8" w:rsidP="007A56A6">
      <w:pPr>
        <w:widowControl w:val="0"/>
        <w:autoSpaceDE w:val="0"/>
        <w:autoSpaceDN w:val="0"/>
        <w:adjustRightInd w:val="0"/>
        <w:spacing w:before="0" w:after="0" w:line="276" w:lineRule="auto"/>
        <w:rPr>
          <w:rFonts w:cs="Arial"/>
          <w:sz w:val="24"/>
          <w:szCs w:val="24"/>
          <w:lang w:val="en-US"/>
        </w:rPr>
      </w:pPr>
      <w:r w:rsidRPr="00387768">
        <w:rPr>
          <w:rFonts w:cs="Arial"/>
          <w:sz w:val="24"/>
          <w:szCs w:val="24"/>
          <w:lang w:val="en-US"/>
        </w:rPr>
        <w:t xml:space="preserve">• </w:t>
      </w:r>
      <w:proofErr w:type="gramStart"/>
      <w:r w:rsidRPr="00387768">
        <w:rPr>
          <w:rFonts w:cs="Arial"/>
          <w:sz w:val="24"/>
          <w:szCs w:val="24"/>
          <w:lang w:val="en-US"/>
        </w:rPr>
        <w:t>Describes</w:t>
      </w:r>
      <w:proofErr w:type="gramEnd"/>
      <w:r w:rsidRPr="00387768">
        <w:rPr>
          <w:rFonts w:cs="Arial"/>
          <w:sz w:val="24"/>
          <w:szCs w:val="24"/>
          <w:lang w:val="en-US"/>
        </w:rPr>
        <w:t xml:space="preserve"> how achievements and responsibilities </w:t>
      </w:r>
      <w:r w:rsidR="00DD2F7F" w:rsidRPr="00387768">
        <w:rPr>
          <w:rFonts w:cs="Arial"/>
          <w:sz w:val="24"/>
          <w:szCs w:val="24"/>
          <w:lang w:val="en-US"/>
        </w:rPr>
        <w:t>change,</w:t>
      </w:r>
      <w:r w:rsidRPr="00387768">
        <w:rPr>
          <w:rFonts w:cs="Arial"/>
          <w:sz w:val="24"/>
          <w:szCs w:val="24"/>
          <w:lang w:val="en-US"/>
        </w:rPr>
        <w:t xml:space="preserve"> as people grow older</w:t>
      </w:r>
    </w:p>
    <w:p w14:paraId="41098620" w14:textId="1FE454C5" w:rsidR="009D48B8" w:rsidRPr="00387768" w:rsidRDefault="009D48B8" w:rsidP="007A56A6">
      <w:pPr>
        <w:widowControl w:val="0"/>
        <w:autoSpaceDE w:val="0"/>
        <w:autoSpaceDN w:val="0"/>
        <w:adjustRightInd w:val="0"/>
        <w:spacing w:before="0" w:after="0" w:line="276" w:lineRule="auto"/>
        <w:rPr>
          <w:rFonts w:cs="Arial"/>
          <w:sz w:val="24"/>
          <w:szCs w:val="24"/>
          <w:lang w:val="en-US"/>
        </w:rPr>
      </w:pPr>
      <w:r w:rsidRPr="00387768">
        <w:rPr>
          <w:rFonts w:cs="Arial"/>
          <w:sz w:val="24"/>
          <w:szCs w:val="24"/>
          <w:lang w:val="en-US"/>
        </w:rPr>
        <w:t xml:space="preserve">• </w:t>
      </w:r>
      <w:proofErr w:type="gramStart"/>
      <w:r w:rsidRPr="00387768">
        <w:rPr>
          <w:rFonts w:cs="Arial"/>
          <w:sz w:val="24"/>
          <w:szCs w:val="24"/>
          <w:lang w:val="en-US"/>
        </w:rPr>
        <w:t>Expresses</w:t>
      </w:r>
      <w:proofErr w:type="gramEnd"/>
      <w:r w:rsidRPr="00387768">
        <w:rPr>
          <w:rFonts w:cs="Arial"/>
          <w:sz w:val="24"/>
          <w:szCs w:val="24"/>
          <w:lang w:val="en-US"/>
        </w:rPr>
        <w:t xml:space="preserve"> any fears or concerns about change appropriately</w:t>
      </w:r>
    </w:p>
    <w:p w14:paraId="254862B2" w14:textId="0904FF90" w:rsidR="009D48B8" w:rsidRPr="00387768" w:rsidRDefault="009D48B8" w:rsidP="007A56A6">
      <w:pPr>
        <w:widowControl w:val="0"/>
        <w:autoSpaceDE w:val="0"/>
        <w:autoSpaceDN w:val="0"/>
        <w:adjustRightInd w:val="0"/>
        <w:spacing w:before="0" w:after="0" w:line="276" w:lineRule="auto"/>
        <w:rPr>
          <w:rFonts w:cs="Arial"/>
          <w:sz w:val="24"/>
          <w:szCs w:val="24"/>
          <w:lang w:val="en-US"/>
        </w:rPr>
      </w:pPr>
      <w:r w:rsidRPr="00387768">
        <w:rPr>
          <w:rFonts w:cs="Arial"/>
          <w:sz w:val="24"/>
          <w:szCs w:val="24"/>
          <w:lang w:val="en-US"/>
        </w:rPr>
        <w:t>• Demonstrates sensitivity to the needs, rights, feelings and efforts of others</w:t>
      </w:r>
    </w:p>
    <w:p w14:paraId="1B535104" w14:textId="1626B8BA" w:rsidR="009D48B8" w:rsidRPr="00387768" w:rsidRDefault="009D48B8" w:rsidP="007A56A6">
      <w:pPr>
        <w:widowControl w:val="0"/>
        <w:autoSpaceDE w:val="0"/>
        <w:autoSpaceDN w:val="0"/>
        <w:adjustRightInd w:val="0"/>
        <w:spacing w:before="0" w:after="0" w:line="276" w:lineRule="auto"/>
        <w:rPr>
          <w:rFonts w:cs="Arial"/>
          <w:sz w:val="24"/>
          <w:szCs w:val="24"/>
          <w:lang w:val="en-US"/>
        </w:rPr>
      </w:pPr>
      <w:r w:rsidRPr="00387768">
        <w:rPr>
          <w:rFonts w:cs="Arial"/>
          <w:sz w:val="24"/>
          <w:szCs w:val="24"/>
          <w:lang w:val="en-US"/>
        </w:rPr>
        <w:t>• Recalls and reports about some situations, and feelings they experience as a result</w:t>
      </w:r>
    </w:p>
    <w:p w14:paraId="0D5FBF08" w14:textId="77777777" w:rsidR="00422521" w:rsidRPr="00387768" w:rsidRDefault="009D48B8" w:rsidP="007A56A6">
      <w:pPr>
        <w:widowControl w:val="0"/>
        <w:autoSpaceDE w:val="0"/>
        <w:autoSpaceDN w:val="0"/>
        <w:adjustRightInd w:val="0"/>
        <w:spacing w:before="0" w:after="0" w:line="276" w:lineRule="auto"/>
        <w:rPr>
          <w:rFonts w:cs="Arial"/>
          <w:sz w:val="24"/>
          <w:szCs w:val="24"/>
          <w:lang w:val="en-US"/>
        </w:rPr>
      </w:pPr>
      <w:r w:rsidRPr="00387768">
        <w:rPr>
          <w:rFonts w:cs="Arial"/>
          <w:sz w:val="24"/>
          <w:szCs w:val="24"/>
          <w:lang w:val="en-US"/>
        </w:rPr>
        <w:t>• Identifies situations where expectations can differ according to gender</w:t>
      </w:r>
      <w:r w:rsidR="00422521" w:rsidRPr="00387768">
        <w:rPr>
          <w:rFonts w:cs="Arial"/>
          <w:sz w:val="24"/>
          <w:szCs w:val="24"/>
          <w:lang w:val="en-US"/>
        </w:rPr>
        <w:t xml:space="preserve">  </w:t>
      </w:r>
    </w:p>
    <w:p w14:paraId="52911BCD" w14:textId="2D30505A" w:rsidR="00042B68" w:rsidRDefault="00042B68" w:rsidP="007A56A6">
      <w:pPr>
        <w:widowControl w:val="0"/>
        <w:autoSpaceDE w:val="0"/>
        <w:autoSpaceDN w:val="0"/>
        <w:adjustRightInd w:val="0"/>
        <w:spacing w:before="0" w:after="0" w:line="276" w:lineRule="auto"/>
        <w:jc w:val="right"/>
        <w:rPr>
          <w:rFonts w:cs="Arial"/>
          <w:sz w:val="24"/>
          <w:szCs w:val="24"/>
        </w:rPr>
      </w:pPr>
      <w:r w:rsidRPr="00387768">
        <w:rPr>
          <w:rFonts w:cs="Arial"/>
          <w:sz w:val="24"/>
          <w:szCs w:val="24"/>
        </w:rPr>
        <w:t>(Personal Development, Health and Physical Education Syllabus, 2013)</w:t>
      </w:r>
    </w:p>
    <w:p w14:paraId="455D252D" w14:textId="734BAF36" w:rsidR="00837846" w:rsidRDefault="00837846" w:rsidP="00837846">
      <w:pPr>
        <w:widowControl w:val="0"/>
        <w:autoSpaceDE w:val="0"/>
        <w:autoSpaceDN w:val="0"/>
        <w:adjustRightInd w:val="0"/>
        <w:spacing w:before="0" w:after="0" w:line="276" w:lineRule="auto"/>
        <w:rPr>
          <w:rFonts w:cs="Arial"/>
          <w:sz w:val="24"/>
          <w:szCs w:val="24"/>
        </w:rPr>
      </w:pPr>
      <w:r w:rsidRPr="00837846">
        <w:rPr>
          <w:rFonts w:cs="Arial"/>
          <w:sz w:val="24"/>
          <w:szCs w:val="24"/>
          <w:u w:val="single"/>
        </w:rPr>
        <w:t xml:space="preserve">COS2.1 </w:t>
      </w:r>
      <w:r w:rsidRPr="00837846">
        <w:rPr>
          <w:rFonts w:cs="Arial"/>
          <w:sz w:val="24"/>
          <w:szCs w:val="24"/>
          <w:u w:val="single"/>
        </w:rPr>
        <w:sym w:font="Wingdings" w:char="F0E0"/>
      </w:r>
      <w:r w:rsidRPr="00387768">
        <w:rPr>
          <w:rFonts w:cs="Arial"/>
          <w:b/>
          <w:sz w:val="24"/>
          <w:szCs w:val="24"/>
        </w:rPr>
        <w:t xml:space="preserve"> </w:t>
      </w:r>
      <w:r>
        <w:rPr>
          <w:rFonts w:cs="Arial"/>
          <w:sz w:val="24"/>
          <w:szCs w:val="24"/>
        </w:rPr>
        <w:t>Uses a variety of ways to communicate with and within groups</w:t>
      </w:r>
    </w:p>
    <w:p w14:paraId="39CFC880" w14:textId="3A75EA6B" w:rsidR="00837846" w:rsidRPr="00837846" w:rsidRDefault="00837846" w:rsidP="00837846">
      <w:pPr>
        <w:widowControl w:val="0"/>
        <w:autoSpaceDE w:val="0"/>
        <w:autoSpaceDN w:val="0"/>
        <w:adjustRightInd w:val="0"/>
        <w:spacing w:before="0" w:after="0" w:line="276" w:lineRule="auto"/>
        <w:jc w:val="right"/>
        <w:rPr>
          <w:rFonts w:cs="Arial"/>
          <w:sz w:val="24"/>
          <w:szCs w:val="24"/>
          <w:lang w:val="en-US"/>
        </w:rPr>
      </w:pPr>
      <w:r>
        <w:rPr>
          <w:rFonts w:cs="Arial"/>
          <w:sz w:val="24"/>
          <w:szCs w:val="24"/>
        </w:rPr>
        <w:t>(</w:t>
      </w:r>
      <w:r>
        <w:rPr>
          <w:rFonts w:ascii="Helvetica" w:hAnsi="Helvetica" w:cs="Helvetica"/>
          <w:sz w:val="24"/>
          <w:szCs w:val="24"/>
          <w:lang w:val="en-US"/>
        </w:rPr>
        <w:t xml:space="preserve">Curriculum planning framework with programming </w:t>
      </w:r>
      <w:proofErr w:type="gramStart"/>
      <w:r>
        <w:rPr>
          <w:rFonts w:ascii="Helvetica" w:hAnsi="Helvetica" w:cs="Helvetica"/>
          <w:sz w:val="24"/>
          <w:szCs w:val="24"/>
          <w:lang w:val="en-US"/>
        </w:rPr>
        <w:t>support :</w:t>
      </w:r>
      <w:proofErr w:type="gramEnd"/>
      <w:r>
        <w:rPr>
          <w:rFonts w:ascii="Helvetica" w:hAnsi="Helvetica" w:cs="Helvetica"/>
          <w:sz w:val="24"/>
          <w:szCs w:val="24"/>
          <w:lang w:val="en-US"/>
        </w:rPr>
        <w:t xml:space="preserve"> Curriculum planning framework. (</w:t>
      </w:r>
      <w:proofErr w:type="spellStart"/>
      <w:proofErr w:type="gramStart"/>
      <w:r>
        <w:rPr>
          <w:rFonts w:ascii="Helvetica" w:hAnsi="Helvetica" w:cs="Helvetica"/>
          <w:sz w:val="24"/>
          <w:szCs w:val="24"/>
          <w:lang w:val="en-US"/>
        </w:rPr>
        <w:t>n</w:t>
      </w:r>
      <w:proofErr w:type="gramEnd"/>
      <w:r>
        <w:rPr>
          <w:rFonts w:ascii="Helvetica" w:hAnsi="Helvetica" w:cs="Helvetica"/>
          <w:sz w:val="24"/>
          <w:szCs w:val="24"/>
          <w:lang w:val="en-US"/>
        </w:rPr>
        <w:t>.d.</w:t>
      </w:r>
      <w:proofErr w:type="spellEnd"/>
      <w:r>
        <w:rPr>
          <w:rFonts w:ascii="Helvetica" w:hAnsi="Helvetica" w:cs="Helvetica"/>
          <w:sz w:val="24"/>
          <w:szCs w:val="24"/>
          <w:lang w:val="en-US"/>
        </w:rPr>
        <w:t>)</w:t>
      </w:r>
    </w:p>
    <w:p w14:paraId="7E721CE0" w14:textId="77777777" w:rsidR="0053064A" w:rsidRDefault="0053064A" w:rsidP="007A56A6">
      <w:pPr>
        <w:spacing w:line="276" w:lineRule="auto"/>
        <w:rPr>
          <w:rFonts w:cs="Arial"/>
          <w:b/>
          <w:sz w:val="24"/>
          <w:szCs w:val="24"/>
        </w:rPr>
      </w:pPr>
    </w:p>
    <w:p w14:paraId="7ACAAB37" w14:textId="77777777" w:rsidR="0053064A" w:rsidRDefault="0053064A" w:rsidP="007A56A6">
      <w:pPr>
        <w:spacing w:line="276" w:lineRule="auto"/>
        <w:rPr>
          <w:rFonts w:cs="Arial"/>
          <w:b/>
          <w:sz w:val="24"/>
          <w:szCs w:val="24"/>
        </w:rPr>
      </w:pPr>
    </w:p>
    <w:p w14:paraId="13A39A08" w14:textId="23E46CB4" w:rsidR="009D48B8" w:rsidRPr="00387768" w:rsidRDefault="009D48B8" w:rsidP="007A56A6">
      <w:pPr>
        <w:spacing w:line="276" w:lineRule="auto"/>
        <w:rPr>
          <w:rFonts w:cs="Arial"/>
          <w:b/>
          <w:sz w:val="24"/>
          <w:szCs w:val="24"/>
        </w:rPr>
      </w:pPr>
      <w:r w:rsidRPr="00387768">
        <w:rPr>
          <w:rFonts w:cs="Arial"/>
          <w:b/>
          <w:sz w:val="24"/>
          <w:szCs w:val="24"/>
        </w:rPr>
        <w:lastRenderedPageBreak/>
        <w:t>Prior knowledge/learning:</w:t>
      </w:r>
    </w:p>
    <w:p w14:paraId="68829C92" w14:textId="1419496D" w:rsidR="00F77955" w:rsidRDefault="009D48B8" w:rsidP="007A56A6">
      <w:pPr>
        <w:spacing w:line="276" w:lineRule="auto"/>
        <w:rPr>
          <w:rFonts w:cs="Arial"/>
          <w:sz w:val="24"/>
          <w:szCs w:val="24"/>
        </w:rPr>
      </w:pPr>
      <w:r w:rsidRPr="00387768">
        <w:rPr>
          <w:rFonts w:cs="Arial"/>
          <w:sz w:val="24"/>
          <w:szCs w:val="24"/>
        </w:rPr>
        <w:t>As students are now in their second year of stage two, they have had some experience in learning about growth and develop</w:t>
      </w:r>
      <w:r w:rsidR="00DD2F7F" w:rsidRPr="00387768">
        <w:rPr>
          <w:rFonts w:cs="Arial"/>
          <w:sz w:val="24"/>
          <w:szCs w:val="24"/>
        </w:rPr>
        <w:t>ment, and</w:t>
      </w:r>
      <w:r w:rsidRPr="00387768">
        <w:rPr>
          <w:rFonts w:cs="Arial"/>
          <w:sz w:val="24"/>
          <w:szCs w:val="24"/>
        </w:rPr>
        <w:t xml:space="preserve"> personal identity</w:t>
      </w:r>
      <w:r w:rsidR="00DD2F7F" w:rsidRPr="00387768">
        <w:rPr>
          <w:rFonts w:cs="Arial"/>
          <w:sz w:val="24"/>
          <w:szCs w:val="24"/>
        </w:rPr>
        <w:t xml:space="preserve">. This prior knowledge ill assist students as they look deeper into this topic and explore themselves, and ways in which things outside of their body can impact them. </w:t>
      </w:r>
    </w:p>
    <w:p w14:paraId="1C84505C" w14:textId="77777777" w:rsidR="00AD7E50" w:rsidRDefault="00AD7E50" w:rsidP="007A56A6">
      <w:pPr>
        <w:spacing w:line="276" w:lineRule="auto"/>
        <w:rPr>
          <w:rFonts w:cs="Arial"/>
          <w:sz w:val="24"/>
          <w:szCs w:val="24"/>
        </w:rPr>
      </w:pPr>
    </w:p>
    <w:p w14:paraId="24450C54" w14:textId="07F6A77E" w:rsidR="00AD7E50" w:rsidRPr="00AD7E50" w:rsidRDefault="00AD7E50" w:rsidP="007A56A6">
      <w:pPr>
        <w:spacing w:line="276" w:lineRule="auto"/>
        <w:rPr>
          <w:rFonts w:cs="Arial"/>
          <w:b/>
          <w:sz w:val="24"/>
          <w:szCs w:val="24"/>
          <w:u w:val="single"/>
        </w:rPr>
      </w:pPr>
      <w:r w:rsidRPr="00AD7E50">
        <w:rPr>
          <w:rFonts w:cs="Arial"/>
          <w:b/>
          <w:sz w:val="24"/>
          <w:szCs w:val="24"/>
          <w:u w:val="single"/>
        </w:rPr>
        <w:t>UNIT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6096"/>
        <w:gridCol w:w="3543"/>
        <w:gridCol w:w="2182"/>
      </w:tblGrid>
      <w:tr w:rsidR="000A5726" w:rsidRPr="00387768" w14:paraId="20DFA21A" w14:textId="77777777" w:rsidTr="00387768">
        <w:tc>
          <w:tcPr>
            <w:tcW w:w="1526" w:type="dxa"/>
            <w:shd w:val="clear" w:color="auto" w:fill="EAF1DD"/>
          </w:tcPr>
          <w:p w14:paraId="2D54B20D" w14:textId="615F3C5D" w:rsidR="00BA1A41" w:rsidRPr="00387768" w:rsidRDefault="00BA1A41" w:rsidP="0061380C">
            <w:pPr>
              <w:spacing w:line="276" w:lineRule="auto"/>
              <w:jc w:val="center"/>
              <w:rPr>
                <w:rFonts w:cs="Arial"/>
                <w:b/>
                <w:sz w:val="24"/>
                <w:szCs w:val="24"/>
              </w:rPr>
            </w:pPr>
            <w:r w:rsidRPr="00387768">
              <w:rPr>
                <w:rFonts w:cs="Arial"/>
                <w:b/>
                <w:sz w:val="24"/>
                <w:szCs w:val="24"/>
              </w:rPr>
              <w:t>Lesson Number &amp;</w:t>
            </w:r>
          </w:p>
          <w:p w14:paraId="253F6A80" w14:textId="77777777" w:rsidR="00BA1A41" w:rsidRPr="00387768" w:rsidRDefault="00BA1A41" w:rsidP="0061380C">
            <w:pPr>
              <w:spacing w:line="276" w:lineRule="auto"/>
              <w:jc w:val="center"/>
              <w:rPr>
                <w:rFonts w:cs="Arial"/>
                <w:b/>
                <w:sz w:val="24"/>
                <w:szCs w:val="24"/>
              </w:rPr>
            </w:pPr>
            <w:r w:rsidRPr="00387768">
              <w:rPr>
                <w:rFonts w:cs="Arial"/>
                <w:b/>
                <w:sz w:val="24"/>
                <w:szCs w:val="24"/>
              </w:rPr>
              <w:t>Title</w:t>
            </w:r>
          </w:p>
        </w:tc>
        <w:tc>
          <w:tcPr>
            <w:tcW w:w="1984" w:type="dxa"/>
            <w:shd w:val="clear" w:color="auto" w:fill="EAF1DD"/>
          </w:tcPr>
          <w:p w14:paraId="5A585B8A" w14:textId="1A95B1FA" w:rsidR="00BA1A41" w:rsidRPr="00387768" w:rsidRDefault="00BA1A41" w:rsidP="0061380C">
            <w:pPr>
              <w:spacing w:line="276" w:lineRule="auto"/>
              <w:jc w:val="center"/>
              <w:rPr>
                <w:rFonts w:cs="Arial"/>
                <w:b/>
                <w:sz w:val="24"/>
                <w:szCs w:val="24"/>
              </w:rPr>
            </w:pPr>
            <w:r w:rsidRPr="00387768">
              <w:rPr>
                <w:rFonts w:cs="Arial"/>
                <w:b/>
                <w:sz w:val="24"/>
                <w:szCs w:val="24"/>
              </w:rPr>
              <w:t xml:space="preserve">Indicators of Learning </w:t>
            </w:r>
          </w:p>
        </w:tc>
        <w:tc>
          <w:tcPr>
            <w:tcW w:w="6096" w:type="dxa"/>
            <w:shd w:val="clear" w:color="auto" w:fill="EAF1DD"/>
          </w:tcPr>
          <w:p w14:paraId="0ABC9BC5" w14:textId="77777777" w:rsidR="00BA1A41" w:rsidRPr="00387768" w:rsidRDefault="00BA1A41" w:rsidP="0061380C">
            <w:pPr>
              <w:spacing w:line="276" w:lineRule="auto"/>
              <w:jc w:val="center"/>
              <w:rPr>
                <w:rFonts w:cs="Arial"/>
                <w:b/>
                <w:sz w:val="24"/>
                <w:szCs w:val="24"/>
              </w:rPr>
            </w:pPr>
            <w:r w:rsidRPr="00387768">
              <w:rPr>
                <w:rFonts w:cs="Arial"/>
                <w:b/>
                <w:sz w:val="24"/>
                <w:szCs w:val="24"/>
              </w:rPr>
              <w:t>Teaching and Learning Experiences</w:t>
            </w:r>
          </w:p>
        </w:tc>
        <w:tc>
          <w:tcPr>
            <w:tcW w:w="3543" w:type="dxa"/>
            <w:shd w:val="clear" w:color="auto" w:fill="EAF1DD"/>
          </w:tcPr>
          <w:p w14:paraId="00B097DB" w14:textId="77777777" w:rsidR="00BA1A41" w:rsidRPr="00387768" w:rsidRDefault="00BA1A41" w:rsidP="0061380C">
            <w:pPr>
              <w:spacing w:line="276" w:lineRule="auto"/>
              <w:jc w:val="center"/>
              <w:rPr>
                <w:rFonts w:cs="Arial"/>
                <w:b/>
                <w:sz w:val="24"/>
                <w:szCs w:val="24"/>
              </w:rPr>
            </w:pPr>
            <w:r w:rsidRPr="00387768">
              <w:rPr>
                <w:rFonts w:cs="Arial"/>
                <w:b/>
                <w:sz w:val="24"/>
                <w:szCs w:val="24"/>
              </w:rPr>
              <w:t xml:space="preserve">Assessment Strategies </w:t>
            </w:r>
          </w:p>
        </w:tc>
        <w:tc>
          <w:tcPr>
            <w:tcW w:w="2182" w:type="dxa"/>
            <w:shd w:val="clear" w:color="auto" w:fill="EAF1DD"/>
          </w:tcPr>
          <w:p w14:paraId="11BE6462" w14:textId="77777777" w:rsidR="00BA1A41" w:rsidRPr="00387768" w:rsidRDefault="00BA1A41" w:rsidP="0061380C">
            <w:pPr>
              <w:spacing w:line="276" w:lineRule="auto"/>
              <w:jc w:val="center"/>
              <w:rPr>
                <w:rFonts w:cs="Arial"/>
                <w:b/>
                <w:sz w:val="24"/>
                <w:szCs w:val="24"/>
              </w:rPr>
            </w:pPr>
            <w:r w:rsidRPr="00387768">
              <w:rPr>
                <w:rFonts w:cs="Arial"/>
                <w:b/>
                <w:sz w:val="24"/>
                <w:szCs w:val="24"/>
              </w:rPr>
              <w:t>Resources/</w:t>
            </w:r>
          </w:p>
          <w:p w14:paraId="501DC371" w14:textId="77777777" w:rsidR="00BA1A41" w:rsidRPr="00387768" w:rsidRDefault="00BA1A41" w:rsidP="0061380C">
            <w:pPr>
              <w:spacing w:line="276" w:lineRule="auto"/>
              <w:jc w:val="center"/>
              <w:rPr>
                <w:rFonts w:cs="Arial"/>
                <w:b/>
                <w:sz w:val="24"/>
                <w:szCs w:val="24"/>
              </w:rPr>
            </w:pPr>
            <w:r w:rsidRPr="00387768">
              <w:rPr>
                <w:rFonts w:cs="Arial"/>
                <w:b/>
                <w:sz w:val="24"/>
                <w:szCs w:val="24"/>
              </w:rPr>
              <w:t>Organisation</w:t>
            </w:r>
          </w:p>
        </w:tc>
      </w:tr>
      <w:tr w:rsidR="000A5726" w:rsidRPr="00387768" w14:paraId="0384D1D2" w14:textId="77777777" w:rsidTr="00387768">
        <w:trPr>
          <w:trHeight w:val="547"/>
        </w:trPr>
        <w:tc>
          <w:tcPr>
            <w:tcW w:w="1526" w:type="dxa"/>
          </w:tcPr>
          <w:p w14:paraId="43E98D53" w14:textId="1DF33D5A" w:rsidR="00BA1A41" w:rsidRPr="00387768" w:rsidRDefault="00BA1A41" w:rsidP="0061380C">
            <w:pPr>
              <w:spacing w:line="276" w:lineRule="auto"/>
              <w:rPr>
                <w:rFonts w:cs="Arial"/>
                <w:sz w:val="24"/>
                <w:szCs w:val="24"/>
              </w:rPr>
            </w:pPr>
            <w:r w:rsidRPr="00387768">
              <w:rPr>
                <w:rFonts w:cs="Arial"/>
                <w:sz w:val="24"/>
                <w:szCs w:val="24"/>
              </w:rPr>
              <w:t xml:space="preserve">#1 </w:t>
            </w:r>
            <w:r w:rsidRPr="00387768">
              <w:rPr>
                <w:rFonts w:cs="Arial"/>
                <w:sz w:val="24"/>
                <w:szCs w:val="24"/>
              </w:rPr>
              <w:sym w:font="Wingdings" w:char="F0E0"/>
            </w:r>
            <w:r w:rsidRPr="00387768">
              <w:rPr>
                <w:rFonts w:cs="Arial"/>
                <w:sz w:val="24"/>
                <w:szCs w:val="24"/>
              </w:rPr>
              <w:t xml:space="preserve"> Introduction to personal identity</w:t>
            </w:r>
          </w:p>
          <w:p w14:paraId="71DF8C81" w14:textId="77777777" w:rsidR="00BA1A41" w:rsidRPr="00387768" w:rsidRDefault="00BA1A41" w:rsidP="0061380C">
            <w:pPr>
              <w:spacing w:line="276" w:lineRule="auto"/>
              <w:rPr>
                <w:rFonts w:cs="Arial"/>
                <w:sz w:val="24"/>
                <w:szCs w:val="24"/>
              </w:rPr>
            </w:pPr>
          </w:p>
          <w:p w14:paraId="281E36FD" w14:textId="77777777" w:rsidR="00BA1A41" w:rsidRPr="00387768" w:rsidRDefault="00BA1A41" w:rsidP="0061380C">
            <w:pPr>
              <w:spacing w:line="276" w:lineRule="auto"/>
              <w:rPr>
                <w:rFonts w:cs="Arial"/>
                <w:sz w:val="24"/>
                <w:szCs w:val="24"/>
              </w:rPr>
            </w:pPr>
          </w:p>
          <w:p w14:paraId="2A3040C8" w14:textId="77777777" w:rsidR="00BA1A41" w:rsidRPr="00387768" w:rsidRDefault="00BA1A41" w:rsidP="0061380C">
            <w:pPr>
              <w:spacing w:line="276" w:lineRule="auto"/>
              <w:rPr>
                <w:rFonts w:cs="Arial"/>
                <w:sz w:val="24"/>
                <w:szCs w:val="24"/>
              </w:rPr>
            </w:pPr>
          </w:p>
          <w:p w14:paraId="18320D54" w14:textId="77777777" w:rsidR="00BA1A41" w:rsidRPr="00387768" w:rsidRDefault="00BA1A41" w:rsidP="0061380C">
            <w:pPr>
              <w:spacing w:line="276" w:lineRule="auto"/>
              <w:rPr>
                <w:rFonts w:cs="Arial"/>
                <w:sz w:val="24"/>
                <w:szCs w:val="24"/>
              </w:rPr>
            </w:pPr>
          </w:p>
          <w:p w14:paraId="53360CBB" w14:textId="77777777" w:rsidR="00BA1A41" w:rsidRPr="00387768" w:rsidRDefault="00BA1A41" w:rsidP="0061380C">
            <w:pPr>
              <w:spacing w:line="276" w:lineRule="auto"/>
              <w:rPr>
                <w:rFonts w:cs="Arial"/>
                <w:sz w:val="24"/>
                <w:szCs w:val="24"/>
              </w:rPr>
            </w:pPr>
          </w:p>
          <w:p w14:paraId="5B934B22" w14:textId="77777777" w:rsidR="00BA1A41" w:rsidRPr="00387768" w:rsidRDefault="00BA1A41" w:rsidP="0061380C">
            <w:pPr>
              <w:spacing w:line="276" w:lineRule="auto"/>
              <w:rPr>
                <w:rFonts w:cs="Arial"/>
                <w:sz w:val="24"/>
                <w:szCs w:val="24"/>
              </w:rPr>
            </w:pPr>
          </w:p>
        </w:tc>
        <w:tc>
          <w:tcPr>
            <w:tcW w:w="1984" w:type="dxa"/>
          </w:tcPr>
          <w:p w14:paraId="7758549F" w14:textId="598E87C3" w:rsidR="00BA1A41" w:rsidRPr="00387768" w:rsidRDefault="00BA1A41" w:rsidP="0061380C">
            <w:pPr>
              <w:spacing w:line="276" w:lineRule="auto"/>
              <w:rPr>
                <w:rFonts w:cs="Arial"/>
                <w:sz w:val="24"/>
                <w:szCs w:val="24"/>
              </w:rPr>
            </w:pPr>
            <w:r w:rsidRPr="00387768">
              <w:rPr>
                <w:rFonts w:cs="Arial"/>
                <w:sz w:val="24"/>
                <w:szCs w:val="24"/>
              </w:rPr>
              <w:t xml:space="preserve">GDS2.9 </w:t>
            </w:r>
            <w:r w:rsidRPr="00387768">
              <w:rPr>
                <w:rFonts w:cs="Arial"/>
                <w:sz w:val="24"/>
                <w:szCs w:val="24"/>
              </w:rPr>
              <w:sym w:font="Wingdings" w:char="F0E0"/>
            </w:r>
            <w:r w:rsidRPr="00387768">
              <w:rPr>
                <w:rFonts w:cs="Arial"/>
                <w:sz w:val="24"/>
                <w:szCs w:val="24"/>
              </w:rPr>
              <w:t xml:space="preserve"> Describes life changes and associated feelings. </w:t>
            </w:r>
          </w:p>
          <w:p w14:paraId="12B34BAE" w14:textId="06EF602D" w:rsidR="00BA1A41" w:rsidRPr="00387768" w:rsidRDefault="00BA1A41" w:rsidP="0061380C">
            <w:pPr>
              <w:pStyle w:val="Indicator"/>
              <w:keepNext/>
              <w:keepLines/>
              <w:pageBreakBefore/>
              <w:spacing w:line="276" w:lineRule="auto"/>
              <w:rPr>
                <w:rFonts w:cs="Arial"/>
                <w:i w:val="0"/>
                <w:sz w:val="24"/>
                <w:szCs w:val="24"/>
              </w:rPr>
            </w:pPr>
            <w:r w:rsidRPr="00387768">
              <w:rPr>
                <w:rFonts w:cs="Arial"/>
                <w:sz w:val="24"/>
                <w:szCs w:val="24"/>
              </w:rPr>
              <w:t>•</w:t>
            </w:r>
            <w:r w:rsidRPr="00387768">
              <w:rPr>
                <w:rFonts w:cs="Arial"/>
                <w:i w:val="0"/>
                <w:sz w:val="24"/>
                <w:szCs w:val="24"/>
              </w:rPr>
              <w:tab/>
              <w:t>Expresses sensitivity to the feelings of others</w:t>
            </w:r>
          </w:p>
          <w:p w14:paraId="4D1F14A8" w14:textId="677A21BF" w:rsidR="00BA1A41" w:rsidRPr="00387768" w:rsidRDefault="00BA1A41" w:rsidP="0061380C">
            <w:pPr>
              <w:pStyle w:val="Indicator"/>
              <w:keepNext/>
              <w:keepLines/>
              <w:pageBreakBefore/>
              <w:spacing w:line="276" w:lineRule="auto"/>
              <w:rPr>
                <w:rFonts w:cs="Arial"/>
                <w:i w:val="0"/>
                <w:sz w:val="24"/>
                <w:szCs w:val="24"/>
              </w:rPr>
            </w:pPr>
            <w:r w:rsidRPr="00387768">
              <w:rPr>
                <w:rFonts w:cs="Arial"/>
                <w:i w:val="0"/>
                <w:sz w:val="24"/>
                <w:szCs w:val="24"/>
              </w:rPr>
              <w:t>•</w:t>
            </w:r>
            <w:r w:rsidRPr="00387768">
              <w:rPr>
                <w:rFonts w:cs="Arial"/>
                <w:i w:val="0"/>
                <w:sz w:val="24"/>
                <w:szCs w:val="24"/>
              </w:rPr>
              <w:tab/>
              <w:t>Recognises own attributes</w:t>
            </w:r>
            <w:r w:rsidRPr="00387768">
              <w:rPr>
                <w:rFonts w:cs="Arial"/>
                <w:sz w:val="24"/>
                <w:szCs w:val="24"/>
              </w:rPr>
              <w:t>.</w:t>
            </w:r>
          </w:p>
          <w:p w14:paraId="25074722" w14:textId="2910BAAB" w:rsidR="00BA1A41" w:rsidRPr="00387768" w:rsidRDefault="00BA1A41" w:rsidP="0061380C">
            <w:pPr>
              <w:pStyle w:val="Indicator"/>
              <w:widowControl w:val="0"/>
              <w:spacing w:line="276" w:lineRule="auto"/>
              <w:rPr>
                <w:rFonts w:cs="Arial"/>
                <w:sz w:val="24"/>
                <w:szCs w:val="24"/>
              </w:rPr>
            </w:pPr>
            <w:r w:rsidRPr="00387768">
              <w:rPr>
                <w:rFonts w:cs="Arial"/>
                <w:sz w:val="24"/>
                <w:szCs w:val="24"/>
              </w:rPr>
              <w:t>•</w:t>
            </w:r>
            <w:r w:rsidRPr="00387768">
              <w:rPr>
                <w:rFonts w:cs="Arial"/>
                <w:i w:val="0"/>
                <w:sz w:val="24"/>
                <w:szCs w:val="24"/>
              </w:rPr>
              <w:tab/>
              <w:t xml:space="preserve">Recognises a wide range of influences on </w:t>
            </w:r>
            <w:r w:rsidRPr="00387768">
              <w:rPr>
                <w:rFonts w:cs="Arial"/>
                <w:i w:val="0"/>
                <w:sz w:val="24"/>
                <w:szCs w:val="24"/>
              </w:rPr>
              <w:lastRenderedPageBreak/>
              <w:t>personal identity e.g. peers, media, beliefs.</w:t>
            </w:r>
          </w:p>
        </w:tc>
        <w:tc>
          <w:tcPr>
            <w:tcW w:w="6096" w:type="dxa"/>
          </w:tcPr>
          <w:p w14:paraId="4733F23E" w14:textId="494BCA12" w:rsidR="00BA1A41" w:rsidRPr="00387768" w:rsidRDefault="00BA1A41" w:rsidP="0061380C">
            <w:pPr>
              <w:pStyle w:val="Body10indent"/>
              <w:widowControl w:val="0"/>
              <w:spacing w:line="276" w:lineRule="auto"/>
              <w:rPr>
                <w:rFonts w:cs="Arial"/>
                <w:sz w:val="24"/>
                <w:szCs w:val="24"/>
              </w:rPr>
            </w:pPr>
            <w:r w:rsidRPr="00387768">
              <w:rPr>
                <w:rFonts w:cs="Arial"/>
                <w:sz w:val="24"/>
                <w:szCs w:val="24"/>
              </w:rPr>
              <w:lastRenderedPageBreak/>
              <w:t>As a class, discuss and brainstorm: ‘Wh</w:t>
            </w:r>
            <w:r w:rsidR="00140C8A" w:rsidRPr="00387768">
              <w:rPr>
                <w:rFonts w:cs="Arial"/>
                <w:sz w:val="24"/>
                <w:szCs w:val="24"/>
              </w:rPr>
              <w:t xml:space="preserve">at is identity?’ Record </w:t>
            </w:r>
            <w:r w:rsidRPr="00387768">
              <w:rPr>
                <w:rFonts w:cs="Arial"/>
                <w:sz w:val="24"/>
                <w:szCs w:val="24"/>
              </w:rPr>
              <w:t>responses on a retrieval chart. Questions may include:</w:t>
            </w:r>
          </w:p>
          <w:p w14:paraId="0C07AAEA" w14:textId="3C8EA718" w:rsidR="00BA1A41" w:rsidRPr="00387768" w:rsidRDefault="00A1056C" w:rsidP="0061380C">
            <w:pPr>
              <w:pStyle w:val="Body10indenttab"/>
              <w:spacing w:line="276" w:lineRule="auto"/>
              <w:rPr>
                <w:rFonts w:cs="Arial"/>
                <w:sz w:val="24"/>
                <w:szCs w:val="24"/>
              </w:rPr>
            </w:pPr>
            <w:r w:rsidRPr="00387768">
              <w:rPr>
                <w:rFonts w:cs="Arial"/>
                <w:sz w:val="24"/>
                <w:szCs w:val="24"/>
              </w:rPr>
              <w:t>-</w:t>
            </w:r>
            <w:r w:rsidRPr="00387768">
              <w:rPr>
                <w:rFonts w:cs="Arial"/>
                <w:sz w:val="24"/>
                <w:szCs w:val="24"/>
              </w:rPr>
              <w:tab/>
              <w:t>W</w:t>
            </w:r>
            <w:r w:rsidR="00BA1A41" w:rsidRPr="00387768">
              <w:rPr>
                <w:rFonts w:cs="Arial"/>
                <w:sz w:val="24"/>
                <w:szCs w:val="24"/>
              </w:rPr>
              <w:t>hat influences the way we dress</w:t>
            </w:r>
            <w:r w:rsidRPr="00387768">
              <w:rPr>
                <w:rFonts w:cs="Arial"/>
                <w:sz w:val="24"/>
                <w:szCs w:val="24"/>
              </w:rPr>
              <w:t>, the things we buy</w:t>
            </w:r>
            <w:r w:rsidR="00BA1A41" w:rsidRPr="00387768">
              <w:rPr>
                <w:rFonts w:cs="Arial"/>
                <w:sz w:val="24"/>
                <w:szCs w:val="24"/>
              </w:rPr>
              <w:t xml:space="preserve">?  </w:t>
            </w:r>
          </w:p>
          <w:p w14:paraId="1D349C4A" w14:textId="18A77775" w:rsidR="00BA1A41" w:rsidRPr="00387768" w:rsidRDefault="00A1056C" w:rsidP="0061380C">
            <w:pPr>
              <w:pStyle w:val="Body10indenttab"/>
              <w:spacing w:line="276" w:lineRule="auto"/>
              <w:rPr>
                <w:rFonts w:cs="Arial"/>
                <w:sz w:val="24"/>
                <w:szCs w:val="24"/>
              </w:rPr>
            </w:pPr>
            <w:r w:rsidRPr="00387768">
              <w:rPr>
                <w:rFonts w:cs="Arial"/>
                <w:sz w:val="24"/>
                <w:szCs w:val="24"/>
              </w:rPr>
              <w:t>-</w:t>
            </w:r>
            <w:r w:rsidRPr="00387768">
              <w:rPr>
                <w:rFonts w:cs="Arial"/>
                <w:sz w:val="24"/>
                <w:szCs w:val="24"/>
              </w:rPr>
              <w:tab/>
              <w:t>A</w:t>
            </w:r>
            <w:r w:rsidR="00BA1A41" w:rsidRPr="00387768">
              <w:rPr>
                <w:rFonts w:cs="Arial"/>
                <w:sz w:val="24"/>
                <w:szCs w:val="24"/>
              </w:rPr>
              <w:t>re there expectations about our behaviour at home, with friends, at school? Are they different?</w:t>
            </w:r>
          </w:p>
          <w:p w14:paraId="065C8F17" w14:textId="4A06367B" w:rsidR="00BA1A41" w:rsidRPr="00387768" w:rsidRDefault="00A1056C" w:rsidP="0061380C">
            <w:pPr>
              <w:pStyle w:val="Body10indenttab"/>
              <w:spacing w:line="276" w:lineRule="auto"/>
              <w:rPr>
                <w:rFonts w:cs="Arial"/>
                <w:sz w:val="24"/>
                <w:szCs w:val="24"/>
              </w:rPr>
            </w:pPr>
            <w:r w:rsidRPr="00387768">
              <w:rPr>
                <w:rFonts w:cs="Arial"/>
                <w:sz w:val="24"/>
                <w:szCs w:val="24"/>
              </w:rPr>
              <w:t>-</w:t>
            </w:r>
            <w:r w:rsidRPr="00387768">
              <w:rPr>
                <w:rFonts w:cs="Arial"/>
                <w:sz w:val="24"/>
                <w:szCs w:val="24"/>
              </w:rPr>
              <w:tab/>
              <w:t>H</w:t>
            </w:r>
            <w:r w:rsidR="00BA1A41" w:rsidRPr="00387768">
              <w:rPr>
                <w:rFonts w:cs="Arial"/>
                <w:sz w:val="24"/>
                <w:szCs w:val="24"/>
              </w:rPr>
              <w:t xml:space="preserve">ow do we form our own identity? </w:t>
            </w:r>
          </w:p>
          <w:p w14:paraId="27EA0E6B" w14:textId="6AA00A97" w:rsidR="00BA1A41" w:rsidRPr="00387768" w:rsidRDefault="00BA1A41" w:rsidP="0061380C">
            <w:pPr>
              <w:pStyle w:val="Body10indent"/>
              <w:widowControl w:val="0"/>
              <w:spacing w:line="276" w:lineRule="auto"/>
              <w:rPr>
                <w:rFonts w:cs="Arial"/>
                <w:sz w:val="24"/>
                <w:szCs w:val="24"/>
              </w:rPr>
            </w:pPr>
            <w:r w:rsidRPr="00387768">
              <w:rPr>
                <w:rFonts w:cs="Arial"/>
                <w:sz w:val="24"/>
                <w:szCs w:val="24"/>
              </w:rPr>
              <w:t>Individually students will now brainstorm positive attributes about themselves.</w:t>
            </w:r>
            <w:r w:rsidR="00A1056C" w:rsidRPr="00387768">
              <w:rPr>
                <w:rFonts w:cs="Arial"/>
                <w:sz w:val="24"/>
                <w:szCs w:val="24"/>
              </w:rPr>
              <w:t xml:space="preserve"> Students will then discuss these attributes in small groups and </w:t>
            </w:r>
            <w:r w:rsidRPr="00387768">
              <w:rPr>
                <w:rFonts w:cs="Arial"/>
                <w:sz w:val="24"/>
                <w:szCs w:val="24"/>
              </w:rPr>
              <w:t>discuss whether they have s</w:t>
            </w:r>
            <w:r w:rsidR="00A1056C" w:rsidRPr="00387768">
              <w:rPr>
                <w:rFonts w:cs="Arial"/>
                <w:sz w:val="24"/>
                <w:szCs w:val="24"/>
              </w:rPr>
              <w:t xml:space="preserve">imilar attributes – compile a list to share with the class. </w:t>
            </w:r>
          </w:p>
          <w:p w14:paraId="5937E707" w14:textId="41346B27" w:rsidR="00BA1A41" w:rsidRPr="00387768" w:rsidRDefault="00BA1A41" w:rsidP="0061380C">
            <w:pPr>
              <w:pStyle w:val="Body10indent"/>
              <w:widowControl w:val="0"/>
              <w:spacing w:line="276" w:lineRule="auto"/>
              <w:rPr>
                <w:rFonts w:cs="Arial"/>
                <w:sz w:val="24"/>
                <w:szCs w:val="24"/>
              </w:rPr>
            </w:pPr>
            <w:r w:rsidRPr="00387768">
              <w:rPr>
                <w:rFonts w:cs="Arial"/>
                <w:sz w:val="24"/>
                <w:szCs w:val="24"/>
              </w:rPr>
              <w:t>Students review their individual and group lists and disucss the following:</w:t>
            </w:r>
          </w:p>
          <w:p w14:paraId="2A459394" w14:textId="550D5130" w:rsidR="00BA1A41" w:rsidRPr="00387768" w:rsidRDefault="00A1056C" w:rsidP="0061380C">
            <w:pPr>
              <w:pStyle w:val="Body10indenttab"/>
              <w:spacing w:line="276" w:lineRule="auto"/>
              <w:rPr>
                <w:rFonts w:cs="Arial"/>
                <w:sz w:val="24"/>
                <w:szCs w:val="24"/>
              </w:rPr>
            </w:pPr>
            <w:r w:rsidRPr="00387768">
              <w:rPr>
                <w:rFonts w:cs="Arial"/>
                <w:sz w:val="24"/>
                <w:szCs w:val="24"/>
              </w:rPr>
              <w:lastRenderedPageBreak/>
              <w:t>-</w:t>
            </w:r>
            <w:r w:rsidRPr="00387768">
              <w:rPr>
                <w:rFonts w:cs="Arial"/>
                <w:sz w:val="24"/>
                <w:szCs w:val="24"/>
              </w:rPr>
              <w:tab/>
              <w:t>D</w:t>
            </w:r>
            <w:r w:rsidR="00BA1A41" w:rsidRPr="00387768">
              <w:rPr>
                <w:rFonts w:cs="Arial"/>
                <w:sz w:val="24"/>
                <w:szCs w:val="24"/>
              </w:rPr>
              <w:t xml:space="preserve">oes this list accurately describe you? </w:t>
            </w:r>
          </w:p>
          <w:p w14:paraId="4A3B574D" w14:textId="0C099C38" w:rsidR="00BA1A41" w:rsidRPr="00387768" w:rsidRDefault="00A1056C" w:rsidP="0061380C">
            <w:pPr>
              <w:pStyle w:val="Body10indenttab"/>
              <w:spacing w:line="276" w:lineRule="auto"/>
              <w:rPr>
                <w:rFonts w:cs="Arial"/>
                <w:sz w:val="24"/>
                <w:szCs w:val="24"/>
              </w:rPr>
            </w:pPr>
            <w:r w:rsidRPr="00387768">
              <w:rPr>
                <w:rFonts w:cs="Arial"/>
                <w:sz w:val="24"/>
                <w:szCs w:val="24"/>
              </w:rPr>
              <w:t>-</w:t>
            </w:r>
            <w:r w:rsidRPr="00387768">
              <w:rPr>
                <w:rFonts w:cs="Arial"/>
                <w:sz w:val="24"/>
                <w:szCs w:val="24"/>
              </w:rPr>
              <w:tab/>
              <w:t>A</w:t>
            </w:r>
            <w:r w:rsidR="00BA1A41" w:rsidRPr="00387768">
              <w:rPr>
                <w:rFonts w:cs="Arial"/>
                <w:sz w:val="24"/>
                <w:szCs w:val="24"/>
              </w:rPr>
              <w:t>re the attributes that are similar between you and group members physica</w:t>
            </w:r>
            <w:r w:rsidRPr="00387768">
              <w:rPr>
                <w:rFonts w:cs="Arial"/>
                <w:sz w:val="24"/>
                <w:szCs w:val="24"/>
              </w:rPr>
              <w:t>l or mental/emotional</w:t>
            </w:r>
            <w:r w:rsidR="00BA1A41" w:rsidRPr="00387768">
              <w:rPr>
                <w:rFonts w:cs="Arial"/>
                <w:sz w:val="24"/>
                <w:szCs w:val="24"/>
              </w:rPr>
              <w:t>?</w:t>
            </w:r>
          </w:p>
          <w:p w14:paraId="23409E3F" w14:textId="075CA793" w:rsidR="00BA1A41" w:rsidRPr="00387768" w:rsidRDefault="002F29F8" w:rsidP="0061380C">
            <w:pPr>
              <w:pStyle w:val="Body10indenttab"/>
              <w:spacing w:line="276" w:lineRule="auto"/>
              <w:rPr>
                <w:rFonts w:cs="Arial"/>
                <w:sz w:val="24"/>
                <w:szCs w:val="24"/>
              </w:rPr>
            </w:pPr>
            <w:r w:rsidRPr="00387768">
              <w:rPr>
                <w:rFonts w:cs="Arial"/>
                <w:sz w:val="24"/>
                <w:szCs w:val="24"/>
              </w:rPr>
              <w:t>-</w:t>
            </w:r>
            <w:r w:rsidRPr="00387768">
              <w:rPr>
                <w:rFonts w:cs="Arial"/>
                <w:sz w:val="24"/>
                <w:szCs w:val="24"/>
              </w:rPr>
              <w:tab/>
              <w:t>D</w:t>
            </w:r>
            <w:r w:rsidR="00BA1A41" w:rsidRPr="00387768">
              <w:rPr>
                <w:rFonts w:cs="Arial"/>
                <w:sz w:val="24"/>
                <w:szCs w:val="24"/>
              </w:rPr>
              <w:t>o these attributes represent all or only part of your identity? What makes up the rest of your identity?</w:t>
            </w:r>
          </w:p>
        </w:tc>
        <w:tc>
          <w:tcPr>
            <w:tcW w:w="3543" w:type="dxa"/>
          </w:tcPr>
          <w:p w14:paraId="246ABA47" w14:textId="6F8A4A29" w:rsidR="00BA1A41" w:rsidRPr="00387768" w:rsidRDefault="00BA1A41" w:rsidP="0061380C">
            <w:pPr>
              <w:pStyle w:val="Indicator"/>
              <w:keepNext/>
              <w:keepLines/>
              <w:pageBreakBefore/>
              <w:spacing w:line="276" w:lineRule="auto"/>
              <w:rPr>
                <w:rFonts w:cs="Arial"/>
                <w:i w:val="0"/>
                <w:sz w:val="24"/>
                <w:szCs w:val="24"/>
              </w:rPr>
            </w:pPr>
            <w:r w:rsidRPr="00387768">
              <w:rPr>
                <w:rFonts w:cs="Arial"/>
                <w:i w:val="0"/>
                <w:sz w:val="24"/>
                <w:szCs w:val="24"/>
              </w:rPr>
              <w:lastRenderedPageBreak/>
              <w:t xml:space="preserve">Informal assessment – </w:t>
            </w:r>
          </w:p>
          <w:p w14:paraId="79098726" w14:textId="5C745C83" w:rsidR="00BA1A41" w:rsidRPr="00387768" w:rsidRDefault="00BA1A41" w:rsidP="0061380C">
            <w:pPr>
              <w:pStyle w:val="Indicator"/>
              <w:keepNext/>
              <w:keepLines/>
              <w:pageBreakBefore/>
              <w:spacing w:line="276" w:lineRule="auto"/>
              <w:ind w:left="34" w:hanging="34"/>
              <w:rPr>
                <w:rFonts w:cs="Arial"/>
                <w:i w:val="0"/>
                <w:sz w:val="24"/>
                <w:szCs w:val="24"/>
              </w:rPr>
            </w:pPr>
            <w:r w:rsidRPr="00387768">
              <w:rPr>
                <w:rFonts w:cs="Arial"/>
                <w:i w:val="0"/>
                <w:sz w:val="24"/>
                <w:szCs w:val="24"/>
              </w:rPr>
              <w:t>Students will be observed during the lesson, and assessed on the following:</w:t>
            </w:r>
          </w:p>
          <w:p w14:paraId="76C3A05E" w14:textId="05D6ED7B" w:rsidR="00BA1A41" w:rsidRPr="00387768" w:rsidRDefault="00BA1A41" w:rsidP="0061380C">
            <w:pPr>
              <w:pStyle w:val="Indicator"/>
              <w:keepNext/>
              <w:keepLines/>
              <w:pageBreakBefore/>
              <w:spacing w:line="276" w:lineRule="auto"/>
              <w:ind w:left="0" w:firstLine="0"/>
              <w:rPr>
                <w:rFonts w:cs="Arial"/>
                <w:i w:val="0"/>
                <w:sz w:val="24"/>
                <w:szCs w:val="24"/>
              </w:rPr>
            </w:pPr>
            <w:r w:rsidRPr="00387768">
              <w:rPr>
                <w:rFonts w:cs="Arial"/>
                <w:i w:val="0"/>
                <w:sz w:val="24"/>
                <w:szCs w:val="24"/>
              </w:rPr>
              <w:t>- Their involvement in class discussions</w:t>
            </w:r>
          </w:p>
          <w:p w14:paraId="7D92C2B3" w14:textId="4962CBBF" w:rsidR="00BA1A41" w:rsidRPr="00387768" w:rsidRDefault="00D17E82" w:rsidP="0061380C">
            <w:pPr>
              <w:pStyle w:val="Indicator"/>
              <w:keepNext/>
              <w:keepLines/>
              <w:pageBreakBefore/>
              <w:spacing w:line="276" w:lineRule="auto"/>
              <w:ind w:left="0" w:firstLine="0"/>
              <w:rPr>
                <w:rFonts w:cs="Arial"/>
                <w:i w:val="0"/>
                <w:sz w:val="24"/>
                <w:szCs w:val="24"/>
              </w:rPr>
            </w:pPr>
            <w:r w:rsidRPr="00387768">
              <w:rPr>
                <w:rFonts w:cs="Arial"/>
                <w:i w:val="0"/>
                <w:sz w:val="24"/>
                <w:szCs w:val="24"/>
              </w:rPr>
              <w:t xml:space="preserve">- Demonstration of </w:t>
            </w:r>
            <w:r w:rsidR="00BA1A41" w:rsidRPr="00387768">
              <w:rPr>
                <w:rFonts w:cs="Arial"/>
                <w:i w:val="0"/>
                <w:sz w:val="24"/>
                <w:szCs w:val="24"/>
              </w:rPr>
              <w:t>sensitivity to problems faced by others</w:t>
            </w:r>
          </w:p>
          <w:p w14:paraId="6E2F2B43" w14:textId="77777777" w:rsidR="00D17E82" w:rsidRPr="00387768" w:rsidRDefault="00D17E82" w:rsidP="0061380C">
            <w:pPr>
              <w:pStyle w:val="Indicator"/>
              <w:keepNext/>
              <w:keepLines/>
              <w:pageBreakBefore/>
              <w:spacing w:line="276" w:lineRule="auto"/>
              <w:ind w:left="0" w:firstLine="0"/>
              <w:rPr>
                <w:rFonts w:cs="Arial"/>
                <w:i w:val="0"/>
                <w:sz w:val="24"/>
                <w:szCs w:val="24"/>
              </w:rPr>
            </w:pPr>
          </w:p>
          <w:p w14:paraId="0103A7E3" w14:textId="229B911E" w:rsidR="00BA1A41" w:rsidRPr="00387768" w:rsidRDefault="00BA1A41" w:rsidP="0061380C">
            <w:pPr>
              <w:pStyle w:val="Indicator"/>
              <w:keepNext/>
              <w:keepLines/>
              <w:pageBreakBefore/>
              <w:spacing w:line="276" w:lineRule="auto"/>
              <w:ind w:left="0" w:firstLine="0"/>
              <w:rPr>
                <w:rFonts w:cs="Arial"/>
                <w:i w:val="0"/>
                <w:sz w:val="24"/>
                <w:szCs w:val="24"/>
              </w:rPr>
            </w:pPr>
            <w:r w:rsidRPr="00387768">
              <w:rPr>
                <w:rFonts w:cs="Arial"/>
                <w:i w:val="0"/>
                <w:sz w:val="24"/>
                <w:szCs w:val="24"/>
              </w:rPr>
              <w:t xml:space="preserve">Formative assessment will also be used throughout this lesson to address students at various points, on their understanding about personal identity and how it impacts on our own and </w:t>
            </w:r>
            <w:r w:rsidRPr="00387768">
              <w:rPr>
                <w:rFonts w:cs="Arial"/>
                <w:i w:val="0"/>
                <w:sz w:val="24"/>
                <w:szCs w:val="24"/>
              </w:rPr>
              <w:lastRenderedPageBreak/>
              <w:t>others gender perceptions.</w:t>
            </w:r>
          </w:p>
        </w:tc>
        <w:tc>
          <w:tcPr>
            <w:tcW w:w="2182" w:type="dxa"/>
          </w:tcPr>
          <w:p w14:paraId="527572FD" w14:textId="164625D9" w:rsidR="00BA1A41" w:rsidRPr="00387768" w:rsidRDefault="00BA1A41" w:rsidP="0061380C">
            <w:pPr>
              <w:pStyle w:val="ListParagraph"/>
              <w:numPr>
                <w:ilvl w:val="0"/>
                <w:numId w:val="39"/>
              </w:numPr>
              <w:spacing w:line="276" w:lineRule="auto"/>
              <w:ind w:left="317" w:hanging="283"/>
              <w:rPr>
                <w:rFonts w:ascii="Arial" w:hAnsi="Arial" w:cs="Arial"/>
                <w:szCs w:val="24"/>
              </w:rPr>
            </w:pPr>
            <w:r w:rsidRPr="00387768">
              <w:rPr>
                <w:rFonts w:ascii="Arial" w:hAnsi="Arial" w:cs="Arial"/>
                <w:szCs w:val="24"/>
              </w:rPr>
              <w:lastRenderedPageBreak/>
              <w:t>Retrieval chart</w:t>
            </w:r>
          </w:p>
          <w:p w14:paraId="7EC92ECB" w14:textId="77777777" w:rsidR="00BA1A41" w:rsidRPr="00387768" w:rsidRDefault="00BA1A41" w:rsidP="0061380C">
            <w:pPr>
              <w:pStyle w:val="ListParagraph"/>
              <w:numPr>
                <w:ilvl w:val="0"/>
                <w:numId w:val="39"/>
              </w:numPr>
              <w:spacing w:line="276" w:lineRule="auto"/>
              <w:ind w:left="317" w:hanging="283"/>
              <w:rPr>
                <w:rFonts w:ascii="Arial" w:hAnsi="Arial" w:cs="Arial"/>
                <w:szCs w:val="24"/>
              </w:rPr>
            </w:pPr>
            <w:r w:rsidRPr="00387768">
              <w:rPr>
                <w:rFonts w:ascii="Arial" w:hAnsi="Arial" w:cs="Arial"/>
                <w:szCs w:val="24"/>
              </w:rPr>
              <w:t>Led pencils</w:t>
            </w:r>
          </w:p>
          <w:p w14:paraId="07152E9D" w14:textId="1838CCB0" w:rsidR="00BA1A41" w:rsidRPr="00387768" w:rsidRDefault="00BA1A41" w:rsidP="0061380C">
            <w:pPr>
              <w:pStyle w:val="ListParagraph"/>
              <w:numPr>
                <w:ilvl w:val="0"/>
                <w:numId w:val="39"/>
              </w:numPr>
              <w:spacing w:line="276" w:lineRule="auto"/>
              <w:ind w:left="317" w:hanging="283"/>
              <w:rPr>
                <w:rFonts w:ascii="Arial" w:hAnsi="Arial" w:cs="Arial"/>
                <w:szCs w:val="24"/>
              </w:rPr>
            </w:pPr>
            <w:r w:rsidRPr="00387768">
              <w:rPr>
                <w:rFonts w:ascii="Arial" w:hAnsi="Arial" w:cs="Arial"/>
                <w:szCs w:val="24"/>
              </w:rPr>
              <w:t>A3 paper</w:t>
            </w:r>
          </w:p>
          <w:p w14:paraId="02870229" w14:textId="0861BF21" w:rsidR="00BA1A41" w:rsidRPr="00387768" w:rsidRDefault="00BA1A41" w:rsidP="0061380C">
            <w:pPr>
              <w:pStyle w:val="ListParagraph"/>
              <w:numPr>
                <w:ilvl w:val="0"/>
                <w:numId w:val="39"/>
              </w:numPr>
              <w:spacing w:line="276" w:lineRule="auto"/>
              <w:ind w:left="317" w:hanging="283"/>
              <w:rPr>
                <w:rFonts w:ascii="Arial" w:hAnsi="Arial" w:cs="Arial"/>
                <w:szCs w:val="24"/>
              </w:rPr>
            </w:pPr>
            <w:r w:rsidRPr="00387768">
              <w:rPr>
                <w:rFonts w:ascii="Arial" w:hAnsi="Arial" w:cs="Arial"/>
                <w:szCs w:val="24"/>
              </w:rPr>
              <w:t xml:space="preserve">Coloured pencils  </w:t>
            </w:r>
          </w:p>
          <w:p w14:paraId="044C7082" w14:textId="747FAAC8" w:rsidR="00BA1A41" w:rsidRPr="00387768" w:rsidRDefault="00BA1A41" w:rsidP="0061380C">
            <w:pPr>
              <w:pStyle w:val="ListParagraph"/>
              <w:spacing w:line="276" w:lineRule="auto"/>
              <w:rPr>
                <w:rFonts w:ascii="Arial" w:hAnsi="Arial" w:cs="Arial"/>
                <w:szCs w:val="24"/>
              </w:rPr>
            </w:pPr>
          </w:p>
        </w:tc>
      </w:tr>
      <w:tr w:rsidR="000A5726" w:rsidRPr="00387768" w14:paraId="74B95CE4" w14:textId="77777777" w:rsidTr="00387768">
        <w:trPr>
          <w:trHeight w:val="830"/>
        </w:trPr>
        <w:tc>
          <w:tcPr>
            <w:tcW w:w="1526" w:type="dxa"/>
          </w:tcPr>
          <w:p w14:paraId="63E55849" w14:textId="285D60CA" w:rsidR="00BA1A41" w:rsidRPr="00387768" w:rsidRDefault="00BA1A41" w:rsidP="0061380C">
            <w:pPr>
              <w:spacing w:line="276" w:lineRule="auto"/>
              <w:rPr>
                <w:rFonts w:cs="Arial"/>
                <w:sz w:val="24"/>
                <w:szCs w:val="24"/>
              </w:rPr>
            </w:pPr>
            <w:r w:rsidRPr="00387768">
              <w:rPr>
                <w:rFonts w:cs="Arial"/>
                <w:sz w:val="24"/>
                <w:szCs w:val="24"/>
              </w:rPr>
              <w:lastRenderedPageBreak/>
              <w:t xml:space="preserve"># 2 </w:t>
            </w:r>
            <w:r w:rsidRPr="00387768">
              <w:rPr>
                <w:rFonts w:cs="Arial"/>
                <w:sz w:val="24"/>
                <w:szCs w:val="24"/>
              </w:rPr>
              <w:sym w:font="Wingdings" w:char="F0E0"/>
            </w:r>
            <w:r w:rsidRPr="00387768">
              <w:rPr>
                <w:rFonts w:cs="Arial"/>
                <w:sz w:val="24"/>
                <w:szCs w:val="24"/>
              </w:rPr>
              <w:t xml:space="preserve"> Feelings</w:t>
            </w:r>
          </w:p>
          <w:p w14:paraId="7078DA09" w14:textId="77777777" w:rsidR="00BA1A41" w:rsidRPr="00387768" w:rsidRDefault="00BA1A41" w:rsidP="0061380C">
            <w:pPr>
              <w:spacing w:line="276" w:lineRule="auto"/>
              <w:rPr>
                <w:rFonts w:cs="Arial"/>
                <w:sz w:val="24"/>
                <w:szCs w:val="24"/>
              </w:rPr>
            </w:pPr>
          </w:p>
          <w:p w14:paraId="67516C3A" w14:textId="77777777" w:rsidR="00BA1A41" w:rsidRPr="00387768" w:rsidRDefault="00BA1A41" w:rsidP="0061380C">
            <w:pPr>
              <w:spacing w:line="276" w:lineRule="auto"/>
              <w:rPr>
                <w:rFonts w:cs="Arial"/>
                <w:sz w:val="24"/>
                <w:szCs w:val="24"/>
              </w:rPr>
            </w:pPr>
          </w:p>
          <w:p w14:paraId="39B1C8B5" w14:textId="77777777" w:rsidR="00BA1A41" w:rsidRPr="00387768" w:rsidRDefault="00BA1A41" w:rsidP="0061380C">
            <w:pPr>
              <w:spacing w:line="276" w:lineRule="auto"/>
              <w:rPr>
                <w:rFonts w:cs="Arial"/>
                <w:sz w:val="24"/>
                <w:szCs w:val="24"/>
              </w:rPr>
            </w:pPr>
          </w:p>
          <w:p w14:paraId="746DA736" w14:textId="77777777" w:rsidR="00BA1A41" w:rsidRPr="00387768" w:rsidRDefault="00BA1A41" w:rsidP="0061380C">
            <w:pPr>
              <w:spacing w:line="276" w:lineRule="auto"/>
              <w:rPr>
                <w:rFonts w:cs="Arial"/>
                <w:sz w:val="24"/>
                <w:szCs w:val="24"/>
              </w:rPr>
            </w:pPr>
          </w:p>
          <w:p w14:paraId="2DB4AC31" w14:textId="77777777" w:rsidR="00BA1A41" w:rsidRPr="00387768" w:rsidRDefault="00BA1A41" w:rsidP="0061380C">
            <w:pPr>
              <w:spacing w:line="276" w:lineRule="auto"/>
              <w:rPr>
                <w:rFonts w:cs="Arial"/>
                <w:sz w:val="24"/>
                <w:szCs w:val="24"/>
              </w:rPr>
            </w:pPr>
          </w:p>
          <w:p w14:paraId="073EAB19" w14:textId="77777777" w:rsidR="00BA1A41" w:rsidRPr="00387768" w:rsidRDefault="00BA1A41" w:rsidP="0061380C">
            <w:pPr>
              <w:spacing w:line="276" w:lineRule="auto"/>
              <w:rPr>
                <w:rFonts w:cs="Arial"/>
                <w:sz w:val="24"/>
                <w:szCs w:val="24"/>
              </w:rPr>
            </w:pPr>
          </w:p>
        </w:tc>
        <w:tc>
          <w:tcPr>
            <w:tcW w:w="1984" w:type="dxa"/>
          </w:tcPr>
          <w:p w14:paraId="667AC4D9" w14:textId="77777777" w:rsidR="00BA1A41" w:rsidRPr="00387768" w:rsidRDefault="00BA1A41" w:rsidP="0061380C">
            <w:pPr>
              <w:spacing w:line="276" w:lineRule="auto"/>
              <w:rPr>
                <w:rFonts w:cs="Arial"/>
                <w:sz w:val="24"/>
                <w:szCs w:val="24"/>
              </w:rPr>
            </w:pPr>
            <w:r w:rsidRPr="00387768">
              <w:rPr>
                <w:rStyle w:val="Arialbold"/>
                <w:rFonts w:cs="Arial"/>
                <w:b w:val="0"/>
                <w:sz w:val="24"/>
                <w:szCs w:val="24"/>
              </w:rPr>
              <w:t xml:space="preserve">GDS2.9 </w:t>
            </w:r>
            <w:r w:rsidRPr="00387768">
              <w:rPr>
                <w:rStyle w:val="Arialbold"/>
                <w:rFonts w:cs="Arial"/>
                <w:b w:val="0"/>
                <w:sz w:val="24"/>
                <w:szCs w:val="24"/>
              </w:rPr>
              <w:sym w:font="Wingdings" w:char="F0E0"/>
            </w:r>
            <w:r w:rsidRPr="00387768">
              <w:rPr>
                <w:rStyle w:val="Arialbold"/>
                <w:rFonts w:cs="Arial"/>
                <w:sz w:val="24"/>
                <w:szCs w:val="24"/>
              </w:rPr>
              <w:t xml:space="preserve"> </w:t>
            </w:r>
            <w:r w:rsidRPr="00387768">
              <w:rPr>
                <w:rFonts w:cs="Arial"/>
                <w:sz w:val="24"/>
                <w:szCs w:val="24"/>
              </w:rPr>
              <w:t>Describes life changes and associated feelings</w:t>
            </w:r>
          </w:p>
          <w:p w14:paraId="715A2C26" w14:textId="18F0BF9B" w:rsidR="00BA1A41" w:rsidRPr="00387768" w:rsidRDefault="00BA1A41" w:rsidP="0061380C">
            <w:pPr>
              <w:pStyle w:val="Indicator"/>
              <w:spacing w:line="276" w:lineRule="auto"/>
              <w:ind w:left="0" w:firstLine="0"/>
              <w:rPr>
                <w:rFonts w:cs="Arial"/>
                <w:sz w:val="24"/>
                <w:szCs w:val="24"/>
              </w:rPr>
            </w:pPr>
            <w:r w:rsidRPr="00387768">
              <w:rPr>
                <w:rFonts w:cs="Arial"/>
                <w:sz w:val="24"/>
                <w:szCs w:val="24"/>
              </w:rPr>
              <w:t xml:space="preserve">• </w:t>
            </w:r>
            <w:r w:rsidRPr="00387768">
              <w:rPr>
                <w:rFonts w:cs="Arial"/>
                <w:i w:val="0"/>
                <w:sz w:val="24"/>
                <w:szCs w:val="24"/>
              </w:rPr>
              <w:t>Recognises own self-concept.</w:t>
            </w:r>
          </w:p>
          <w:p w14:paraId="2B5C931C" w14:textId="77777777" w:rsidR="00BA1A41" w:rsidRPr="00387768" w:rsidRDefault="00BA1A41" w:rsidP="0061380C">
            <w:pPr>
              <w:spacing w:line="276" w:lineRule="auto"/>
              <w:rPr>
                <w:rFonts w:cs="Arial"/>
                <w:sz w:val="24"/>
                <w:szCs w:val="24"/>
              </w:rPr>
            </w:pPr>
          </w:p>
          <w:p w14:paraId="683EE65B" w14:textId="77777777" w:rsidR="00BA1A41" w:rsidRPr="00387768" w:rsidRDefault="00BA1A41" w:rsidP="0061380C">
            <w:pPr>
              <w:spacing w:line="276" w:lineRule="auto"/>
              <w:rPr>
                <w:rFonts w:cs="Arial"/>
                <w:sz w:val="24"/>
                <w:szCs w:val="24"/>
              </w:rPr>
            </w:pPr>
          </w:p>
          <w:p w14:paraId="501818E9" w14:textId="77777777" w:rsidR="00BA1A41" w:rsidRPr="00387768" w:rsidRDefault="00BA1A41" w:rsidP="0061380C">
            <w:pPr>
              <w:spacing w:line="276" w:lineRule="auto"/>
              <w:rPr>
                <w:rFonts w:cs="Arial"/>
                <w:sz w:val="24"/>
                <w:szCs w:val="24"/>
              </w:rPr>
            </w:pPr>
          </w:p>
          <w:p w14:paraId="4780730B" w14:textId="77777777" w:rsidR="00BA1A41" w:rsidRPr="00387768" w:rsidRDefault="00BA1A41" w:rsidP="0061380C">
            <w:pPr>
              <w:spacing w:line="276" w:lineRule="auto"/>
              <w:rPr>
                <w:rFonts w:cs="Arial"/>
                <w:sz w:val="24"/>
                <w:szCs w:val="24"/>
              </w:rPr>
            </w:pPr>
          </w:p>
          <w:p w14:paraId="5B79B802" w14:textId="77777777" w:rsidR="00BA1A41" w:rsidRPr="00387768" w:rsidRDefault="00BA1A41" w:rsidP="0061380C">
            <w:pPr>
              <w:spacing w:line="276" w:lineRule="auto"/>
              <w:rPr>
                <w:rFonts w:cs="Arial"/>
                <w:sz w:val="24"/>
                <w:szCs w:val="24"/>
              </w:rPr>
            </w:pPr>
          </w:p>
        </w:tc>
        <w:tc>
          <w:tcPr>
            <w:tcW w:w="6096" w:type="dxa"/>
          </w:tcPr>
          <w:p w14:paraId="58530C82" w14:textId="25AAFEBE" w:rsidR="00BA1A41" w:rsidRPr="00387768" w:rsidRDefault="00BA1A41" w:rsidP="0061380C">
            <w:pPr>
              <w:spacing w:line="276" w:lineRule="auto"/>
              <w:rPr>
                <w:rFonts w:cs="Arial"/>
                <w:sz w:val="24"/>
                <w:szCs w:val="24"/>
              </w:rPr>
            </w:pPr>
            <w:r w:rsidRPr="00387768">
              <w:rPr>
                <w:rFonts w:cs="Arial"/>
                <w:sz w:val="24"/>
                <w:szCs w:val="24"/>
              </w:rPr>
              <w:t>During this lesson students will look at their own personal i</w:t>
            </w:r>
            <w:r w:rsidR="00075F60" w:rsidRPr="00387768">
              <w:rPr>
                <w:rFonts w:cs="Arial"/>
                <w:sz w:val="24"/>
                <w:szCs w:val="24"/>
              </w:rPr>
              <w:t>dentity, and how their feelings are continuously changing.</w:t>
            </w:r>
            <w:r w:rsidRPr="00387768">
              <w:rPr>
                <w:rFonts w:cs="Arial"/>
                <w:sz w:val="24"/>
                <w:szCs w:val="24"/>
              </w:rPr>
              <w:t xml:space="preserve"> </w:t>
            </w:r>
          </w:p>
          <w:p w14:paraId="0513BB69" w14:textId="433E1728" w:rsidR="00BA1A41" w:rsidRPr="00387768" w:rsidRDefault="00BA1A41" w:rsidP="0061380C">
            <w:pPr>
              <w:spacing w:line="276" w:lineRule="auto"/>
              <w:rPr>
                <w:rFonts w:cs="Arial"/>
                <w:sz w:val="24"/>
                <w:szCs w:val="24"/>
              </w:rPr>
            </w:pPr>
            <w:r w:rsidRPr="00387768">
              <w:rPr>
                <w:rFonts w:cs="Arial"/>
                <w:sz w:val="24"/>
                <w:szCs w:val="24"/>
              </w:rPr>
              <w:t xml:space="preserve">As a whole class, </w:t>
            </w:r>
            <w:r w:rsidR="00075F60" w:rsidRPr="00387768">
              <w:rPr>
                <w:rFonts w:cs="Arial"/>
                <w:sz w:val="24"/>
                <w:szCs w:val="24"/>
              </w:rPr>
              <w:t xml:space="preserve">using the smart board, and </w:t>
            </w:r>
            <w:r w:rsidR="00DB6BF7" w:rsidRPr="00387768">
              <w:rPr>
                <w:rFonts w:cs="Arial"/>
                <w:sz w:val="24"/>
                <w:szCs w:val="24"/>
              </w:rPr>
              <w:t>f</w:t>
            </w:r>
            <w:r w:rsidR="00075F60" w:rsidRPr="00387768">
              <w:rPr>
                <w:rFonts w:cs="Arial"/>
                <w:sz w:val="24"/>
                <w:szCs w:val="24"/>
              </w:rPr>
              <w:t xml:space="preserve">eelings games, </w:t>
            </w:r>
            <w:r w:rsidR="00DB6BF7" w:rsidRPr="00387768">
              <w:rPr>
                <w:rFonts w:cs="Arial"/>
                <w:sz w:val="24"/>
                <w:szCs w:val="24"/>
              </w:rPr>
              <w:t>we will look at/</w:t>
            </w:r>
            <w:r w:rsidRPr="00387768">
              <w:rPr>
                <w:rFonts w:cs="Arial"/>
                <w:sz w:val="24"/>
                <w:szCs w:val="24"/>
              </w:rPr>
              <w:t>discuss vario</w:t>
            </w:r>
            <w:r w:rsidR="00075F60" w:rsidRPr="00387768">
              <w:rPr>
                <w:rFonts w:cs="Arial"/>
                <w:sz w:val="24"/>
                <w:szCs w:val="24"/>
              </w:rPr>
              <w:t xml:space="preserve">us feelings that people feel, and create a word cloud on </w:t>
            </w:r>
            <w:proofErr w:type="spellStart"/>
            <w:r w:rsidR="00075F60" w:rsidRPr="00387768">
              <w:rPr>
                <w:rFonts w:cs="Arial"/>
                <w:sz w:val="24"/>
                <w:szCs w:val="24"/>
              </w:rPr>
              <w:t>tagxedo</w:t>
            </w:r>
            <w:proofErr w:type="spellEnd"/>
            <w:r w:rsidR="00075F60" w:rsidRPr="00387768">
              <w:rPr>
                <w:rFonts w:cs="Arial"/>
                <w:sz w:val="24"/>
                <w:szCs w:val="24"/>
              </w:rPr>
              <w:t>, which i</w:t>
            </w:r>
            <w:r w:rsidR="00DB6BF7" w:rsidRPr="00387768">
              <w:rPr>
                <w:rFonts w:cs="Arial"/>
                <w:sz w:val="24"/>
                <w:szCs w:val="24"/>
              </w:rPr>
              <w:t xml:space="preserve">ncorporates all the </w:t>
            </w:r>
            <w:r w:rsidR="00914FC2" w:rsidRPr="00387768">
              <w:rPr>
                <w:rFonts w:cs="Arial"/>
                <w:sz w:val="24"/>
                <w:szCs w:val="24"/>
              </w:rPr>
              <w:t>feelings, which</w:t>
            </w:r>
            <w:r w:rsidR="00075F60" w:rsidRPr="00387768">
              <w:rPr>
                <w:rFonts w:cs="Arial"/>
                <w:sz w:val="24"/>
                <w:szCs w:val="24"/>
              </w:rPr>
              <w:t xml:space="preserve"> have been discussed. </w:t>
            </w:r>
          </w:p>
          <w:p w14:paraId="49FDB3B5" w14:textId="33D2306F" w:rsidR="006F668F" w:rsidRPr="00387768" w:rsidRDefault="00075F60" w:rsidP="0061380C">
            <w:pPr>
              <w:spacing w:line="276" w:lineRule="auto"/>
              <w:rPr>
                <w:rFonts w:cs="Arial"/>
                <w:sz w:val="24"/>
                <w:szCs w:val="24"/>
              </w:rPr>
            </w:pPr>
            <w:r w:rsidRPr="00387768">
              <w:rPr>
                <w:rFonts w:cs="Arial"/>
                <w:sz w:val="24"/>
                <w:szCs w:val="24"/>
              </w:rPr>
              <w:t xml:space="preserve">Students will then </w:t>
            </w:r>
            <w:r w:rsidR="00BA1A41" w:rsidRPr="00387768">
              <w:rPr>
                <w:rFonts w:cs="Arial"/>
                <w:sz w:val="24"/>
                <w:szCs w:val="24"/>
              </w:rPr>
              <w:t>draw a self-portrait (from a picture they have brought in from home). From this self-portrait, the students will be abl</w:t>
            </w:r>
            <w:r w:rsidR="00914FC2" w:rsidRPr="00387768">
              <w:rPr>
                <w:rFonts w:cs="Arial"/>
                <w:sz w:val="24"/>
                <w:szCs w:val="24"/>
              </w:rPr>
              <w:t xml:space="preserve">e to identify their personal </w:t>
            </w:r>
            <w:r w:rsidR="00BA1A41" w:rsidRPr="00387768">
              <w:rPr>
                <w:rFonts w:cs="Arial"/>
                <w:sz w:val="24"/>
                <w:szCs w:val="24"/>
              </w:rPr>
              <w:t xml:space="preserve">characteristics as well as </w:t>
            </w:r>
            <w:r w:rsidR="00914FC2" w:rsidRPr="00387768">
              <w:rPr>
                <w:rFonts w:cs="Arial"/>
                <w:sz w:val="24"/>
                <w:szCs w:val="24"/>
              </w:rPr>
              <w:t xml:space="preserve">the </w:t>
            </w:r>
            <w:r w:rsidR="006F668F" w:rsidRPr="00387768">
              <w:rPr>
                <w:rFonts w:cs="Arial"/>
                <w:sz w:val="24"/>
                <w:szCs w:val="24"/>
              </w:rPr>
              <w:t>emotion, which</w:t>
            </w:r>
            <w:r w:rsidR="00914FC2" w:rsidRPr="00387768">
              <w:rPr>
                <w:rFonts w:cs="Arial"/>
                <w:sz w:val="24"/>
                <w:szCs w:val="24"/>
              </w:rPr>
              <w:t xml:space="preserve"> they are expressing in the photo</w:t>
            </w:r>
            <w:r w:rsidR="00BA1A41" w:rsidRPr="00387768">
              <w:rPr>
                <w:rFonts w:cs="Arial"/>
                <w:sz w:val="24"/>
                <w:szCs w:val="24"/>
              </w:rPr>
              <w:t xml:space="preserve">. </w:t>
            </w:r>
          </w:p>
          <w:p w14:paraId="67951079" w14:textId="24E3FC06" w:rsidR="00BA1A41" w:rsidRPr="00387768" w:rsidRDefault="00BA1A41" w:rsidP="0061380C">
            <w:pPr>
              <w:spacing w:line="276" w:lineRule="auto"/>
              <w:rPr>
                <w:rFonts w:cs="Arial"/>
                <w:sz w:val="24"/>
                <w:szCs w:val="24"/>
              </w:rPr>
            </w:pPr>
            <w:r w:rsidRPr="00387768">
              <w:rPr>
                <w:rFonts w:cs="Arial"/>
                <w:sz w:val="24"/>
                <w:szCs w:val="24"/>
              </w:rPr>
              <w:t>Students will write down the key words from this around their drawing, which they will be able to refer back to throughout the unit of work.</w:t>
            </w:r>
          </w:p>
        </w:tc>
        <w:tc>
          <w:tcPr>
            <w:tcW w:w="3543" w:type="dxa"/>
          </w:tcPr>
          <w:p w14:paraId="686C452E" w14:textId="77777777" w:rsidR="00B457FE" w:rsidRPr="00387768" w:rsidRDefault="00BA1A41" w:rsidP="0061380C">
            <w:pPr>
              <w:spacing w:line="276" w:lineRule="auto"/>
              <w:rPr>
                <w:rFonts w:cs="Arial"/>
                <w:sz w:val="24"/>
                <w:szCs w:val="24"/>
              </w:rPr>
            </w:pPr>
            <w:r w:rsidRPr="00387768">
              <w:rPr>
                <w:rFonts w:cs="Arial"/>
                <w:sz w:val="24"/>
                <w:szCs w:val="24"/>
              </w:rPr>
              <w:t xml:space="preserve">Informal assessment – Students will be observed during the lesson, and assessed on the following: </w:t>
            </w:r>
          </w:p>
          <w:p w14:paraId="10252A31" w14:textId="57773BCF" w:rsidR="00BA1A41" w:rsidRPr="00387768" w:rsidRDefault="00326576" w:rsidP="0061380C">
            <w:pPr>
              <w:spacing w:line="276" w:lineRule="auto"/>
              <w:rPr>
                <w:rFonts w:cs="Arial"/>
                <w:sz w:val="24"/>
                <w:szCs w:val="24"/>
              </w:rPr>
            </w:pPr>
            <w:r w:rsidRPr="00387768">
              <w:rPr>
                <w:rFonts w:cs="Arial"/>
                <w:sz w:val="24"/>
                <w:szCs w:val="24"/>
              </w:rPr>
              <w:t>- S</w:t>
            </w:r>
            <w:r w:rsidR="00BA1A41" w:rsidRPr="00387768">
              <w:rPr>
                <w:rFonts w:cs="Arial"/>
                <w:sz w:val="24"/>
                <w:szCs w:val="24"/>
              </w:rPr>
              <w:t xml:space="preserve">tudent participation in class </w:t>
            </w:r>
            <w:r w:rsidRPr="00387768">
              <w:rPr>
                <w:rFonts w:cs="Arial"/>
                <w:sz w:val="24"/>
                <w:szCs w:val="24"/>
              </w:rPr>
              <w:t xml:space="preserve">discussion and </w:t>
            </w:r>
            <w:proofErr w:type="spellStart"/>
            <w:r w:rsidRPr="00387768">
              <w:rPr>
                <w:rFonts w:cs="Arial"/>
                <w:sz w:val="24"/>
                <w:szCs w:val="24"/>
              </w:rPr>
              <w:t>tagxedo</w:t>
            </w:r>
            <w:proofErr w:type="spellEnd"/>
            <w:r w:rsidRPr="00387768">
              <w:rPr>
                <w:rFonts w:cs="Arial"/>
                <w:sz w:val="24"/>
                <w:szCs w:val="24"/>
              </w:rPr>
              <w:t xml:space="preserve"> activity</w:t>
            </w:r>
          </w:p>
          <w:p w14:paraId="1257168C" w14:textId="37838D71" w:rsidR="00B457FE" w:rsidRPr="00387768" w:rsidRDefault="00B457FE" w:rsidP="0061380C">
            <w:pPr>
              <w:spacing w:line="276" w:lineRule="auto"/>
              <w:rPr>
                <w:rFonts w:cs="Arial"/>
                <w:sz w:val="24"/>
                <w:szCs w:val="24"/>
              </w:rPr>
            </w:pPr>
            <w:r w:rsidRPr="00387768">
              <w:rPr>
                <w:rFonts w:cs="Arial"/>
                <w:sz w:val="24"/>
                <w:szCs w:val="24"/>
              </w:rPr>
              <w:t>Formal assessment</w:t>
            </w:r>
            <w:r w:rsidR="008771EA" w:rsidRPr="00387768">
              <w:rPr>
                <w:rFonts w:cs="Arial"/>
                <w:sz w:val="24"/>
                <w:szCs w:val="24"/>
              </w:rPr>
              <w:t xml:space="preserve"> – at the completion of this lesson, the teacher will </w:t>
            </w:r>
            <w:r w:rsidR="00326576" w:rsidRPr="00387768">
              <w:rPr>
                <w:rFonts w:cs="Arial"/>
                <w:sz w:val="24"/>
                <w:szCs w:val="24"/>
              </w:rPr>
              <w:t>assess students on the</w:t>
            </w:r>
            <w:r w:rsidR="008771EA" w:rsidRPr="00387768">
              <w:rPr>
                <w:rFonts w:cs="Arial"/>
                <w:sz w:val="24"/>
                <w:szCs w:val="24"/>
              </w:rPr>
              <w:t xml:space="preserve">: </w:t>
            </w:r>
          </w:p>
          <w:p w14:paraId="5CA5D370" w14:textId="1C804CAA" w:rsidR="00BA1A41" w:rsidRPr="00387768" w:rsidRDefault="00B457FE" w:rsidP="0061380C">
            <w:pPr>
              <w:spacing w:line="276" w:lineRule="auto"/>
              <w:rPr>
                <w:rFonts w:cs="Arial"/>
                <w:sz w:val="24"/>
                <w:szCs w:val="24"/>
              </w:rPr>
            </w:pPr>
            <w:r w:rsidRPr="00387768">
              <w:rPr>
                <w:rFonts w:cs="Arial"/>
                <w:sz w:val="24"/>
                <w:szCs w:val="24"/>
              </w:rPr>
              <w:t>- Attempt</w:t>
            </w:r>
            <w:r w:rsidR="00BA1A41" w:rsidRPr="00387768">
              <w:rPr>
                <w:rFonts w:cs="Arial"/>
                <w:sz w:val="24"/>
                <w:szCs w:val="24"/>
              </w:rPr>
              <w:t xml:space="preserve">/completion of </w:t>
            </w:r>
            <w:r w:rsidR="00326576" w:rsidRPr="00387768">
              <w:rPr>
                <w:rFonts w:cs="Arial"/>
                <w:sz w:val="24"/>
                <w:szCs w:val="24"/>
              </w:rPr>
              <w:t xml:space="preserve">the </w:t>
            </w:r>
            <w:r w:rsidR="00BA1A41" w:rsidRPr="00387768">
              <w:rPr>
                <w:rFonts w:cs="Arial"/>
                <w:sz w:val="24"/>
                <w:szCs w:val="24"/>
              </w:rPr>
              <w:t>self-portrait activity</w:t>
            </w:r>
          </w:p>
        </w:tc>
        <w:tc>
          <w:tcPr>
            <w:tcW w:w="2182" w:type="dxa"/>
          </w:tcPr>
          <w:p w14:paraId="3A87CC13" w14:textId="77777777" w:rsidR="00BA1A41" w:rsidRPr="00387768" w:rsidRDefault="001C1B92" w:rsidP="0061380C">
            <w:pPr>
              <w:pStyle w:val="ListParagraph"/>
              <w:numPr>
                <w:ilvl w:val="0"/>
                <w:numId w:val="39"/>
              </w:numPr>
              <w:spacing w:line="276" w:lineRule="auto"/>
              <w:rPr>
                <w:rFonts w:ascii="Arial" w:hAnsi="Arial" w:cs="Arial"/>
                <w:szCs w:val="24"/>
              </w:rPr>
            </w:pPr>
            <w:hyperlink r:id="rId10" w:history="1">
              <w:r w:rsidR="00BA1A41" w:rsidRPr="00387768">
                <w:rPr>
                  <w:rStyle w:val="Hyperlink"/>
                  <w:rFonts w:ascii="Arial" w:hAnsi="Arial" w:cs="Arial"/>
                  <w:szCs w:val="24"/>
                </w:rPr>
                <w:t>http://www.tagxedo.com</w:t>
              </w:r>
            </w:hyperlink>
          </w:p>
          <w:p w14:paraId="06ACDABC" w14:textId="77777777"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A3 paper</w:t>
            </w:r>
          </w:p>
          <w:p w14:paraId="30500C01" w14:textId="2D0D16F4"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Pencils</w:t>
            </w:r>
            <w:r w:rsidR="007B58D3" w:rsidRPr="00387768">
              <w:rPr>
                <w:rFonts w:ascii="Arial" w:hAnsi="Arial" w:cs="Arial"/>
                <w:szCs w:val="24"/>
              </w:rPr>
              <w:t xml:space="preserve"> – led and coloured</w:t>
            </w:r>
          </w:p>
          <w:p w14:paraId="09E95490" w14:textId="77777777"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Computer</w:t>
            </w:r>
          </w:p>
          <w:p w14:paraId="5AE65633" w14:textId="77777777" w:rsidR="007B58D3" w:rsidRPr="00387768" w:rsidRDefault="007B58D3" w:rsidP="0061380C">
            <w:pPr>
              <w:pStyle w:val="ListParagraph"/>
              <w:numPr>
                <w:ilvl w:val="0"/>
                <w:numId w:val="39"/>
              </w:numPr>
              <w:spacing w:line="276" w:lineRule="auto"/>
              <w:rPr>
                <w:rFonts w:ascii="Arial" w:hAnsi="Arial" w:cs="Arial"/>
                <w:szCs w:val="24"/>
              </w:rPr>
            </w:pPr>
            <w:r w:rsidRPr="00387768">
              <w:rPr>
                <w:rFonts w:ascii="Arial" w:hAnsi="Arial" w:cs="Arial"/>
                <w:szCs w:val="24"/>
              </w:rPr>
              <w:t>Smart board</w:t>
            </w:r>
          </w:p>
          <w:p w14:paraId="60AD5597" w14:textId="0609E67A" w:rsidR="00BA1A41" w:rsidRPr="00387768" w:rsidRDefault="007B58D3" w:rsidP="0061380C">
            <w:pPr>
              <w:pStyle w:val="ListParagraph"/>
              <w:numPr>
                <w:ilvl w:val="0"/>
                <w:numId w:val="39"/>
              </w:numPr>
              <w:spacing w:line="276" w:lineRule="auto"/>
              <w:rPr>
                <w:rFonts w:ascii="Arial" w:hAnsi="Arial" w:cs="Arial"/>
                <w:szCs w:val="24"/>
              </w:rPr>
            </w:pPr>
            <w:r w:rsidRPr="00387768">
              <w:rPr>
                <w:rFonts w:ascii="Arial" w:hAnsi="Arial" w:cs="Arial"/>
                <w:szCs w:val="24"/>
              </w:rPr>
              <w:t>Personal photos</w:t>
            </w:r>
          </w:p>
        </w:tc>
      </w:tr>
      <w:tr w:rsidR="000A5726" w:rsidRPr="00387768" w14:paraId="3D37F597" w14:textId="77777777" w:rsidTr="00387768">
        <w:trPr>
          <w:trHeight w:val="1255"/>
        </w:trPr>
        <w:tc>
          <w:tcPr>
            <w:tcW w:w="1526" w:type="dxa"/>
            <w:shd w:val="clear" w:color="auto" w:fill="auto"/>
          </w:tcPr>
          <w:p w14:paraId="1C449409" w14:textId="3B53C67C" w:rsidR="00BA1A41" w:rsidRPr="00387768" w:rsidRDefault="00BA1A41" w:rsidP="0061380C">
            <w:pPr>
              <w:spacing w:line="276" w:lineRule="auto"/>
              <w:rPr>
                <w:rFonts w:cs="Arial"/>
                <w:sz w:val="24"/>
                <w:szCs w:val="24"/>
              </w:rPr>
            </w:pPr>
            <w:r w:rsidRPr="00387768">
              <w:rPr>
                <w:rFonts w:cs="Arial"/>
                <w:sz w:val="24"/>
                <w:szCs w:val="24"/>
              </w:rPr>
              <w:t xml:space="preserve"># 3 </w:t>
            </w:r>
            <w:r w:rsidRPr="00387768">
              <w:rPr>
                <w:rFonts w:cs="Arial"/>
                <w:sz w:val="24"/>
                <w:szCs w:val="24"/>
              </w:rPr>
              <w:sym w:font="Wingdings" w:char="F0E0"/>
            </w:r>
            <w:r w:rsidRPr="00387768">
              <w:rPr>
                <w:rFonts w:cs="Arial"/>
                <w:sz w:val="24"/>
                <w:szCs w:val="24"/>
              </w:rPr>
              <w:t xml:space="preserve"> </w:t>
            </w:r>
            <w:r w:rsidR="000F148A" w:rsidRPr="00387768">
              <w:rPr>
                <w:rFonts w:cs="Arial"/>
                <w:sz w:val="24"/>
                <w:szCs w:val="24"/>
              </w:rPr>
              <w:t>Change</w:t>
            </w:r>
          </w:p>
        </w:tc>
        <w:tc>
          <w:tcPr>
            <w:tcW w:w="1984" w:type="dxa"/>
            <w:shd w:val="clear" w:color="auto" w:fill="auto"/>
          </w:tcPr>
          <w:p w14:paraId="68A15C1F" w14:textId="77777777" w:rsidR="00936F9A" w:rsidRPr="00387768" w:rsidRDefault="00936F9A" w:rsidP="0061380C">
            <w:pPr>
              <w:spacing w:line="276" w:lineRule="auto"/>
              <w:rPr>
                <w:rFonts w:cs="Arial"/>
                <w:sz w:val="24"/>
                <w:szCs w:val="24"/>
              </w:rPr>
            </w:pPr>
            <w:r w:rsidRPr="00387768">
              <w:rPr>
                <w:rStyle w:val="Arialbold"/>
                <w:rFonts w:cs="Arial"/>
                <w:b w:val="0"/>
                <w:sz w:val="24"/>
                <w:szCs w:val="24"/>
              </w:rPr>
              <w:t xml:space="preserve">GDS2.9 </w:t>
            </w:r>
            <w:r w:rsidRPr="00387768">
              <w:rPr>
                <w:rStyle w:val="Arialbold"/>
                <w:rFonts w:cs="Arial"/>
                <w:b w:val="0"/>
                <w:sz w:val="24"/>
                <w:szCs w:val="24"/>
              </w:rPr>
              <w:sym w:font="Wingdings" w:char="F0E0"/>
            </w:r>
            <w:r w:rsidRPr="00387768">
              <w:rPr>
                <w:rStyle w:val="Arialbold"/>
                <w:rFonts w:cs="Arial"/>
                <w:sz w:val="24"/>
                <w:szCs w:val="24"/>
              </w:rPr>
              <w:t xml:space="preserve"> </w:t>
            </w:r>
            <w:r w:rsidRPr="00387768">
              <w:rPr>
                <w:rFonts w:cs="Arial"/>
                <w:sz w:val="24"/>
                <w:szCs w:val="24"/>
              </w:rPr>
              <w:t xml:space="preserve">Describes life changes and associated </w:t>
            </w:r>
            <w:r w:rsidRPr="00387768">
              <w:rPr>
                <w:rFonts w:cs="Arial"/>
                <w:sz w:val="24"/>
                <w:szCs w:val="24"/>
              </w:rPr>
              <w:lastRenderedPageBreak/>
              <w:t>feelings</w:t>
            </w:r>
          </w:p>
          <w:p w14:paraId="5D570C06" w14:textId="77777777" w:rsidR="00936F9A" w:rsidRPr="00387768" w:rsidRDefault="00936F9A" w:rsidP="0061380C">
            <w:pPr>
              <w:widowControl w:val="0"/>
              <w:autoSpaceDE w:val="0"/>
              <w:autoSpaceDN w:val="0"/>
              <w:adjustRightInd w:val="0"/>
              <w:spacing w:before="0" w:after="0" w:line="276" w:lineRule="auto"/>
              <w:rPr>
                <w:rFonts w:cs="Arial"/>
                <w:sz w:val="24"/>
                <w:szCs w:val="24"/>
                <w:lang w:val="en-US"/>
              </w:rPr>
            </w:pPr>
            <w:r w:rsidRPr="00387768">
              <w:rPr>
                <w:rFonts w:cs="Arial"/>
                <w:sz w:val="24"/>
                <w:szCs w:val="24"/>
                <w:lang w:val="en-US"/>
              </w:rPr>
              <w:t xml:space="preserve">• Identifies feelings associated with life changes, </w:t>
            </w:r>
            <w:proofErr w:type="spellStart"/>
            <w:r w:rsidRPr="00387768">
              <w:rPr>
                <w:rFonts w:cs="Arial"/>
                <w:sz w:val="24"/>
                <w:szCs w:val="24"/>
                <w:lang w:val="en-US"/>
              </w:rPr>
              <w:t>eg</w:t>
            </w:r>
            <w:proofErr w:type="spellEnd"/>
            <w:r w:rsidRPr="00387768">
              <w:rPr>
                <w:rFonts w:cs="Arial"/>
                <w:sz w:val="24"/>
                <w:szCs w:val="24"/>
                <w:lang w:val="en-US"/>
              </w:rPr>
              <w:t xml:space="preserve"> grief, loss, family change, new friends</w:t>
            </w:r>
          </w:p>
          <w:p w14:paraId="0DEFD911" w14:textId="25CC2B54" w:rsidR="00BA1A41" w:rsidRPr="00387768" w:rsidRDefault="00936F9A" w:rsidP="0061380C">
            <w:pPr>
              <w:widowControl w:val="0"/>
              <w:autoSpaceDE w:val="0"/>
              <w:autoSpaceDN w:val="0"/>
              <w:adjustRightInd w:val="0"/>
              <w:spacing w:before="0" w:after="0" w:line="276" w:lineRule="auto"/>
              <w:rPr>
                <w:rFonts w:cs="Arial"/>
                <w:sz w:val="24"/>
                <w:szCs w:val="24"/>
                <w:lang w:val="en-US"/>
              </w:rPr>
            </w:pPr>
            <w:r w:rsidRPr="00387768">
              <w:rPr>
                <w:rFonts w:cs="Arial"/>
                <w:sz w:val="24"/>
                <w:szCs w:val="24"/>
                <w:lang w:val="en-US"/>
              </w:rPr>
              <w:t>• Expresses any fears or concerns about change appropriately</w:t>
            </w:r>
          </w:p>
        </w:tc>
        <w:tc>
          <w:tcPr>
            <w:tcW w:w="6096" w:type="dxa"/>
            <w:shd w:val="clear" w:color="auto" w:fill="auto"/>
          </w:tcPr>
          <w:p w14:paraId="45F6B840" w14:textId="54F7DE15" w:rsidR="000F148A" w:rsidRPr="00387768" w:rsidRDefault="00BA1A41" w:rsidP="0061380C">
            <w:pPr>
              <w:spacing w:line="276" w:lineRule="auto"/>
              <w:rPr>
                <w:rFonts w:cs="Arial"/>
                <w:sz w:val="24"/>
                <w:szCs w:val="24"/>
              </w:rPr>
            </w:pPr>
            <w:r w:rsidRPr="00387768">
              <w:rPr>
                <w:rFonts w:cs="Arial"/>
                <w:sz w:val="24"/>
                <w:szCs w:val="24"/>
              </w:rPr>
              <w:lastRenderedPageBreak/>
              <w:t xml:space="preserve">During this lesson, students will </w:t>
            </w:r>
            <w:r w:rsidR="000E7DA5" w:rsidRPr="00387768">
              <w:rPr>
                <w:rFonts w:cs="Arial"/>
                <w:sz w:val="24"/>
                <w:szCs w:val="24"/>
              </w:rPr>
              <w:t xml:space="preserve">be focusing on </w:t>
            </w:r>
            <w:r w:rsidR="000F148A" w:rsidRPr="00387768">
              <w:rPr>
                <w:rFonts w:cs="Arial"/>
                <w:sz w:val="24"/>
                <w:szCs w:val="24"/>
              </w:rPr>
              <w:t xml:space="preserve">change, and how an </w:t>
            </w:r>
            <w:r w:rsidR="00836C33" w:rsidRPr="00387768">
              <w:rPr>
                <w:rFonts w:cs="Arial"/>
                <w:sz w:val="24"/>
                <w:szCs w:val="24"/>
              </w:rPr>
              <w:t>individual’s</w:t>
            </w:r>
            <w:r w:rsidR="000F148A" w:rsidRPr="00387768">
              <w:rPr>
                <w:rFonts w:cs="Arial"/>
                <w:sz w:val="24"/>
                <w:szCs w:val="24"/>
              </w:rPr>
              <w:t xml:space="preserve"> personal identity can change over time. </w:t>
            </w:r>
          </w:p>
          <w:p w14:paraId="3EA40E50" w14:textId="0DD803FF" w:rsidR="000F148A" w:rsidRPr="00387768" w:rsidRDefault="000F148A" w:rsidP="0061380C">
            <w:pPr>
              <w:spacing w:line="276" w:lineRule="auto"/>
              <w:rPr>
                <w:rFonts w:cs="Arial"/>
                <w:sz w:val="24"/>
                <w:szCs w:val="24"/>
              </w:rPr>
            </w:pPr>
            <w:r w:rsidRPr="00387768">
              <w:rPr>
                <w:rFonts w:cs="Arial"/>
                <w:sz w:val="24"/>
                <w:szCs w:val="24"/>
              </w:rPr>
              <w:lastRenderedPageBreak/>
              <w:t xml:space="preserve">As a class, students will brainstorm changes that they believe will occur throughout a person’s lifetime. These changes can be physical, mental, and environmental. </w:t>
            </w:r>
            <w:r w:rsidR="00836C33" w:rsidRPr="00387768">
              <w:rPr>
                <w:rFonts w:cs="Arial"/>
                <w:sz w:val="24"/>
                <w:szCs w:val="24"/>
              </w:rPr>
              <w:t>(Collate ideas</w:t>
            </w:r>
            <w:r w:rsidRPr="00387768">
              <w:rPr>
                <w:rFonts w:cs="Arial"/>
                <w:sz w:val="24"/>
                <w:szCs w:val="24"/>
              </w:rPr>
              <w:t>, using</w:t>
            </w:r>
            <w:r w:rsidR="00836C33" w:rsidRPr="00387768">
              <w:rPr>
                <w:rFonts w:cs="Arial"/>
                <w:sz w:val="24"/>
                <w:szCs w:val="24"/>
              </w:rPr>
              <w:t xml:space="preserve"> bubbl.us)</w:t>
            </w:r>
          </w:p>
          <w:p w14:paraId="456712B4" w14:textId="0B2A53C6" w:rsidR="000E7DA5" w:rsidRPr="00387768" w:rsidRDefault="000F148A" w:rsidP="0061380C">
            <w:pPr>
              <w:spacing w:line="276" w:lineRule="auto"/>
              <w:rPr>
                <w:rFonts w:cs="Arial"/>
                <w:sz w:val="24"/>
                <w:szCs w:val="24"/>
              </w:rPr>
            </w:pPr>
            <w:r w:rsidRPr="00387768">
              <w:rPr>
                <w:rFonts w:cs="Arial"/>
                <w:sz w:val="24"/>
                <w:szCs w:val="24"/>
              </w:rPr>
              <w:t xml:space="preserve">Once students have gathered an understanding of the changes that may occur in their </w:t>
            </w:r>
            <w:r w:rsidR="00431094" w:rsidRPr="00387768">
              <w:rPr>
                <w:rFonts w:cs="Arial"/>
                <w:sz w:val="24"/>
                <w:szCs w:val="24"/>
              </w:rPr>
              <w:t>lifetime</w:t>
            </w:r>
            <w:r w:rsidRPr="00387768">
              <w:rPr>
                <w:rFonts w:cs="Arial"/>
                <w:sz w:val="24"/>
                <w:szCs w:val="24"/>
              </w:rPr>
              <w:t>, they will t</w:t>
            </w:r>
            <w:r w:rsidR="006A30FE" w:rsidRPr="00387768">
              <w:rPr>
                <w:rFonts w:cs="Arial"/>
                <w:sz w:val="24"/>
                <w:szCs w:val="24"/>
              </w:rPr>
              <w:t>h</w:t>
            </w:r>
            <w:r w:rsidRPr="00387768">
              <w:rPr>
                <w:rFonts w:cs="Arial"/>
                <w:sz w:val="24"/>
                <w:szCs w:val="24"/>
              </w:rPr>
              <w:t xml:space="preserve">en choose two or three of these changes, which they believe would have the biggest impact on them. Using these changes, students will pair up with another student who has chosen the same change, and work together to </w:t>
            </w:r>
            <w:r w:rsidR="00CA3A18" w:rsidRPr="00387768">
              <w:rPr>
                <w:rFonts w:cs="Arial"/>
                <w:sz w:val="24"/>
                <w:szCs w:val="24"/>
              </w:rPr>
              <w:t>create</w:t>
            </w:r>
            <w:r w:rsidRPr="00387768">
              <w:rPr>
                <w:rFonts w:cs="Arial"/>
                <w:sz w:val="24"/>
                <w:szCs w:val="24"/>
              </w:rPr>
              <w:t xml:space="preserve"> an information poster (using both words and images) on ways that they are able to over-come </w:t>
            </w:r>
            <w:r w:rsidR="00CA3A18" w:rsidRPr="00387768">
              <w:rPr>
                <w:rFonts w:cs="Arial"/>
                <w:sz w:val="24"/>
                <w:szCs w:val="24"/>
              </w:rPr>
              <w:t xml:space="preserve">these changes in a positive way, as well as looking at it from </w:t>
            </w:r>
            <w:r w:rsidR="00D243D2" w:rsidRPr="00387768">
              <w:rPr>
                <w:rFonts w:cs="Arial"/>
                <w:sz w:val="24"/>
                <w:szCs w:val="24"/>
              </w:rPr>
              <w:t xml:space="preserve">both </w:t>
            </w:r>
            <w:r w:rsidR="00CA3A18" w:rsidRPr="00387768">
              <w:rPr>
                <w:rFonts w:cs="Arial"/>
                <w:sz w:val="24"/>
                <w:szCs w:val="24"/>
              </w:rPr>
              <w:t xml:space="preserve">a male and female perspective. </w:t>
            </w:r>
          </w:p>
        </w:tc>
        <w:tc>
          <w:tcPr>
            <w:tcW w:w="3543" w:type="dxa"/>
            <w:shd w:val="clear" w:color="auto" w:fill="auto"/>
          </w:tcPr>
          <w:p w14:paraId="5E9EAD6E" w14:textId="213B39FF" w:rsidR="00E0617B" w:rsidRPr="00387768" w:rsidRDefault="00E0617B" w:rsidP="0061380C">
            <w:pPr>
              <w:pStyle w:val="Indicator"/>
              <w:keepNext/>
              <w:keepLines/>
              <w:pageBreakBefore/>
              <w:spacing w:line="276" w:lineRule="auto"/>
              <w:ind w:left="0" w:firstLine="0"/>
              <w:rPr>
                <w:rFonts w:cs="Arial"/>
                <w:i w:val="0"/>
                <w:sz w:val="24"/>
                <w:szCs w:val="24"/>
              </w:rPr>
            </w:pPr>
            <w:r w:rsidRPr="00387768">
              <w:rPr>
                <w:rFonts w:cs="Arial"/>
                <w:i w:val="0"/>
                <w:sz w:val="24"/>
                <w:szCs w:val="24"/>
              </w:rPr>
              <w:lastRenderedPageBreak/>
              <w:t>Informal assessment – during this les</w:t>
            </w:r>
            <w:r w:rsidR="00D243D2" w:rsidRPr="00387768">
              <w:rPr>
                <w:rFonts w:cs="Arial"/>
                <w:i w:val="0"/>
                <w:sz w:val="24"/>
                <w:szCs w:val="24"/>
              </w:rPr>
              <w:t xml:space="preserve">son, </w:t>
            </w:r>
            <w:r w:rsidR="008F213C" w:rsidRPr="00387768">
              <w:rPr>
                <w:rFonts w:cs="Arial"/>
                <w:i w:val="0"/>
                <w:sz w:val="24"/>
                <w:szCs w:val="24"/>
              </w:rPr>
              <w:t>student’s</w:t>
            </w:r>
            <w:r w:rsidR="00D243D2" w:rsidRPr="00387768">
              <w:rPr>
                <w:rFonts w:cs="Arial"/>
                <w:i w:val="0"/>
                <w:sz w:val="24"/>
                <w:szCs w:val="24"/>
              </w:rPr>
              <w:t xml:space="preserve"> participation </w:t>
            </w:r>
            <w:r w:rsidRPr="00387768">
              <w:rPr>
                <w:rFonts w:cs="Arial"/>
                <w:i w:val="0"/>
                <w:sz w:val="24"/>
                <w:szCs w:val="24"/>
              </w:rPr>
              <w:t xml:space="preserve">in brainstorm activity and cooperation </w:t>
            </w:r>
            <w:r w:rsidR="00963657" w:rsidRPr="00387768">
              <w:rPr>
                <w:rFonts w:cs="Arial"/>
                <w:i w:val="0"/>
                <w:sz w:val="24"/>
                <w:szCs w:val="24"/>
              </w:rPr>
              <w:t>in-</w:t>
            </w:r>
            <w:r w:rsidR="00963657" w:rsidRPr="00387768">
              <w:rPr>
                <w:rFonts w:cs="Arial"/>
                <w:i w:val="0"/>
                <w:sz w:val="24"/>
                <w:szCs w:val="24"/>
              </w:rPr>
              <w:lastRenderedPageBreak/>
              <w:t>group</w:t>
            </w:r>
            <w:r w:rsidR="00D243D2" w:rsidRPr="00387768">
              <w:rPr>
                <w:rFonts w:cs="Arial"/>
                <w:i w:val="0"/>
                <w:sz w:val="24"/>
                <w:szCs w:val="24"/>
              </w:rPr>
              <w:t xml:space="preserve"> activities will be monitored</w:t>
            </w:r>
            <w:r w:rsidRPr="00387768">
              <w:rPr>
                <w:rFonts w:cs="Arial"/>
                <w:i w:val="0"/>
                <w:sz w:val="24"/>
                <w:szCs w:val="24"/>
              </w:rPr>
              <w:t xml:space="preserve">. </w:t>
            </w:r>
          </w:p>
          <w:p w14:paraId="6799CB7F" w14:textId="087041FC" w:rsidR="00E0617B" w:rsidRPr="00387768" w:rsidRDefault="00E0617B" w:rsidP="0061380C">
            <w:pPr>
              <w:pStyle w:val="Indicator"/>
              <w:keepNext/>
              <w:keepLines/>
              <w:pageBreakBefore/>
              <w:spacing w:line="276" w:lineRule="auto"/>
              <w:ind w:left="0" w:firstLine="0"/>
              <w:rPr>
                <w:rFonts w:cs="Arial"/>
                <w:i w:val="0"/>
                <w:sz w:val="24"/>
                <w:szCs w:val="24"/>
              </w:rPr>
            </w:pPr>
            <w:r w:rsidRPr="00387768">
              <w:rPr>
                <w:rFonts w:cs="Arial"/>
                <w:i w:val="0"/>
                <w:sz w:val="24"/>
                <w:szCs w:val="24"/>
              </w:rPr>
              <w:t xml:space="preserve">Formal assessment will be used to assess how students have collated their information poster, and how they have researched their changes. </w:t>
            </w:r>
          </w:p>
        </w:tc>
        <w:tc>
          <w:tcPr>
            <w:tcW w:w="2182" w:type="dxa"/>
            <w:shd w:val="clear" w:color="auto" w:fill="auto"/>
          </w:tcPr>
          <w:p w14:paraId="1602F77C" w14:textId="4AE61043" w:rsidR="00BA1A41" w:rsidRPr="00387768" w:rsidRDefault="0008125D" w:rsidP="0061380C">
            <w:pPr>
              <w:pStyle w:val="ListParagraph"/>
              <w:numPr>
                <w:ilvl w:val="0"/>
                <w:numId w:val="39"/>
              </w:numPr>
              <w:spacing w:line="276" w:lineRule="auto"/>
              <w:rPr>
                <w:rFonts w:ascii="Arial" w:hAnsi="Arial" w:cs="Arial"/>
                <w:szCs w:val="24"/>
              </w:rPr>
            </w:pPr>
            <w:r w:rsidRPr="00387768">
              <w:rPr>
                <w:rFonts w:ascii="Arial" w:hAnsi="Arial" w:cs="Arial"/>
                <w:szCs w:val="24"/>
              </w:rPr>
              <w:lastRenderedPageBreak/>
              <w:t>Computer</w:t>
            </w:r>
            <w:r w:rsidR="00431094" w:rsidRPr="00387768">
              <w:rPr>
                <w:rFonts w:ascii="Arial" w:hAnsi="Arial" w:cs="Arial"/>
                <w:szCs w:val="24"/>
              </w:rPr>
              <w:t>s</w:t>
            </w:r>
          </w:p>
          <w:p w14:paraId="14CF17F4" w14:textId="0C916A2A" w:rsidR="0008125D" w:rsidRPr="00387768" w:rsidRDefault="0008125D" w:rsidP="0061380C">
            <w:pPr>
              <w:pStyle w:val="ListParagraph"/>
              <w:numPr>
                <w:ilvl w:val="0"/>
                <w:numId w:val="39"/>
              </w:numPr>
              <w:spacing w:line="276" w:lineRule="auto"/>
              <w:rPr>
                <w:rFonts w:ascii="Arial" w:hAnsi="Arial" w:cs="Arial"/>
                <w:szCs w:val="24"/>
              </w:rPr>
            </w:pPr>
            <w:r w:rsidRPr="00387768">
              <w:rPr>
                <w:rFonts w:ascii="Arial" w:hAnsi="Arial" w:cs="Arial"/>
                <w:szCs w:val="24"/>
              </w:rPr>
              <w:t>Smart board/projector</w:t>
            </w:r>
          </w:p>
          <w:p w14:paraId="48404252" w14:textId="44FAF370" w:rsidR="0008125D" w:rsidRPr="00387768" w:rsidRDefault="001C1B92" w:rsidP="0061380C">
            <w:pPr>
              <w:pStyle w:val="ListParagraph"/>
              <w:numPr>
                <w:ilvl w:val="0"/>
                <w:numId w:val="39"/>
              </w:numPr>
              <w:spacing w:line="276" w:lineRule="auto"/>
              <w:rPr>
                <w:rFonts w:ascii="Arial" w:hAnsi="Arial" w:cs="Arial"/>
                <w:szCs w:val="24"/>
              </w:rPr>
            </w:pPr>
            <w:hyperlink r:id="rId11" w:history="1">
              <w:r w:rsidR="0008125D" w:rsidRPr="00387768">
                <w:rPr>
                  <w:rStyle w:val="Hyperlink"/>
                  <w:rFonts w:ascii="Arial" w:hAnsi="Arial" w:cs="Arial"/>
                  <w:szCs w:val="24"/>
                </w:rPr>
                <w:t>https://bubbl.us/mindmap</w:t>
              </w:r>
            </w:hyperlink>
          </w:p>
          <w:p w14:paraId="770AC33D" w14:textId="5DB7CDE1" w:rsidR="0008125D" w:rsidRPr="00387768" w:rsidRDefault="00431094" w:rsidP="0061380C">
            <w:pPr>
              <w:pStyle w:val="ListParagraph"/>
              <w:numPr>
                <w:ilvl w:val="0"/>
                <w:numId w:val="39"/>
              </w:numPr>
              <w:spacing w:line="276" w:lineRule="auto"/>
              <w:rPr>
                <w:rFonts w:ascii="Arial" w:hAnsi="Arial" w:cs="Arial"/>
                <w:szCs w:val="24"/>
              </w:rPr>
            </w:pPr>
            <w:r w:rsidRPr="00387768">
              <w:rPr>
                <w:rFonts w:ascii="Arial" w:hAnsi="Arial" w:cs="Arial"/>
                <w:szCs w:val="24"/>
              </w:rPr>
              <w:t>Paper</w:t>
            </w:r>
          </w:p>
          <w:p w14:paraId="1DDD1F17" w14:textId="1EC10700" w:rsidR="00431094" w:rsidRPr="00387768" w:rsidRDefault="00431094" w:rsidP="0061380C">
            <w:pPr>
              <w:pStyle w:val="ListParagraph"/>
              <w:numPr>
                <w:ilvl w:val="0"/>
                <w:numId w:val="39"/>
              </w:numPr>
              <w:spacing w:line="276" w:lineRule="auto"/>
              <w:rPr>
                <w:rFonts w:ascii="Arial" w:hAnsi="Arial" w:cs="Arial"/>
                <w:szCs w:val="24"/>
              </w:rPr>
            </w:pPr>
            <w:r w:rsidRPr="00387768">
              <w:rPr>
                <w:rFonts w:ascii="Arial" w:hAnsi="Arial" w:cs="Arial"/>
                <w:szCs w:val="24"/>
              </w:rPr>
              <w:t>Pencils</w:t>
            </w:r>
          </w:p>
          <w:p w14:paraId="66754DD6" w14:textId="4798B40D" w:rsidR="00431094" w:rsidRPr="00387768" w:rsidRDefault="00431094" w:rsidP="0061380C">
            <w:pPr>
              <w:pStyle w:val="ListParagraph"/>
              <w:spacing w:line="276" w:lineRule="auto"/>
              <w:rPr>
                <w:rFonts w:ascii="Arial" w:hAnsi="Arial" w:cs="Arial"/>
                <w:szCs w:val="24"/>
              </w:rPr>
            </w:pPr>
          </w:p>
        </w:tc>
      </w:tr>
      <w:tr w:rsidR="000A5726" w:rsidRPr="00387768" w14:paraId="58E8B68B" w14:textId="77777777" w:rsidTr="00387768">
        <w:trPr>
          <w:trHeight w:val="405"/>
        </w:trPr>
        <w:tc>
          <w:tcPr>
            <w:tcW w:w="1526" w:type="dxa"/>
          </w:tcPr>
          <w:p w14:paraId="6713EC0A" w14:textId="46FE8933" w:rsidR="00BA1A41" w:rsidRPr="00387768" w:rsidRDefault="00BA1A41" w:rsidP="0061380C">
            <w:pPr>
              <w:spacing w:line="276" w:lineRule="auto"/>
              <w:rPr>
                <w:rFonts w:cs="Arial"/>
                <w:sz w:val="24"/>
                <w:szCs w:val="24"/>
              </w:rPr>
            </w:pPr>
            <w:r w:rsidRPr="00387768">
              <w:rPr>
                <w:rFonts w:cs="Arial"/>
                <w:sz w:val="24"/>
                <w:szCs w:val="24"/>
              </w:rPr>
              <w:lastRenderedPageBreak/>
              <w:t xml:space="preserve"># 4 </w:t>
            </w:r>
            <w:r w:rsidRPr="00387768">
              <w:rPr>
                <w:rFonts w:cs="Arial"/>
                <w:sz w:val="24"/>
                <w:szCs w:val="24"/>
              </w:rPr>
              <w:sym w:font="Wingdings" w:char="F0E0"/>
            </w:r>
            <w:r w:rsidRPr="00387768">
              <w:rPr>
                <w:rFonts w:cs="Arial"/>
                <w:sz w:val="24"/>
                <w:szCs w:val="24"/>
              </w:rPr>
              <w:t xml:space="preserve"> Media influence on gender</w:t>
            </w:r>
          </w:p>
        </w:tc>
        <w:tc>
          <w:tcPr>
            <w:tcW w:w="1984" w:type="dxa"/>
          </w:tcPr>
          <w:p w14:paraId="07309F90" w14:textId="747DE87C" w:rsidR="00BA1A41" w:rsidRPr="00387768" w:rsidRDefault="00BA1A41" w:rsidP="0061380C">
            <w:pPr>
              <w:pStyle w:val="BodyText"/>
              <w:keepNext/>
              <w:keepLines/>
              <w:pageBreakBefore/>
              <w:spacing w:line="276" w:lineRule="auto"/>
              <w:rPr>
                <w:rFonts w:ascii="Arial" w:hAnsi="Arial" w:cs="Arial"/>
                <w:b w:val="0"/>
                <w:sz w:val="24"/>
                <w:szCs w:val="24"/>
              </w:rPr>
            </w:pPr>
            <w:r w:rsidRPr="00387768">
              <w:rPr>
                <w:rStyle w:val="Arialbold"/>
                <w:rFonts w:cs="Arial"/>
                <w:sz w:val="24"/>
                <w:szCs w:val="24"/>
              </w:rPr>
              <w:t>GDS2.9</w:t>
            </w:r>
            <w:r w:rsidRPr="00387768">
              <w:rPr>
                <w:rFonts w:ascii="Arial" w:hAnsi="Arial" w:cs="Arial"/>
                <w:sz w:val="24"/>
                <w:szCs w:val="24"/>
              </w:rPr>
              <w:t xml:space="preserve"> </w:t>
            </w:r>
            <w:r w:rsidRPr="00387768">
              <w:rPr>
                <w:rFonts w:ascii="Arial" w:hAnsi="Arial" w:cs="Arial"/>
                <w:sz w:val="24"/>
                <w:szCs w:val="24"/>
              </w:rPr>
              <w:sym w:font="Wingdings" w:char="F0E0"/>
            </w:r>
            <w:r w:rsidRPr="00387768">
              <w:rPr>
                <w:rFonts w:ascii="Arial" w:hAnsi="Arial" w:cs="Arial"/>
                <w:caps w:val="0"/>
                <w:sz w:val="24"/>
                <w:szCs w:val="24"/>
              </w:rPr>
              <w:t xml:space="preserve"> </w:t>
            </w:r>
            <w:r w:rsidRPr="00387768">
              <w:rPr>
                <w:rFonts w:ascii="Arial" w:hAnsi="Arial" w:cs="Arial"/>
                <w:b w:val="0"/>
                <w:caps w:val="0"/>
                <w:sz w:val="24"/>
                <w:szCs w:val="24"/>
              </w:rPr>
              <w:t>Describes life changes and associated feelings</w:t>
            </w:r>
          </w:p>
          <w:p w14:paraId="0253388B" w14:textId="7481324F" w:rsidR="00BA1A41" w:rsidRPr="00387768" w:rsidRDefault="00BA1A41" w:rsidP="0061380C">
            <w:pPr>
              <w:pStyle w:val="Indicator"/>
              <w:spacing w:line="276" w:lineRule="auto"/>
              <w:rPr>
                <w:rFonts w:cs="Arial"/>
                <w:sz w:val="24"/>
                <w:szCs w:val="24"/>
              </w:rPr>
            </w:pPr>
            <w:r w:rsidRPr="00387768">
              <w:rPr>
                <w:rFonts w:cs="Arial"/>
                <w:i w:val="0"/>
                <w:sz w:val="24"/>
                <w:szCs w:val="24"/>
              </w:rPr>
              <w:t>•</w:t>
            </w:r>
            <w:r w:rsidRPr="00387768">
              <w:rPr>
                <w:rFonts w:cs="Arial"/>
                <w:i w:val="0"/>
                <w:sz w:val="24"/>
                <w:szCs w:val="24"/>
              </w:rPr>
              <w:tab/>
              <w:t>Recognises influences on personal identity e.g. peers, media, beliefs</w:t>
            </w:r>
          </w:p>
        </w:tc>
        <w:tc>
          <w:tcPr>
            <w:tcW w:w="6096" w:type="dxa"/>
          </w:tcPr>
          <w:p w14:paraId="7BCCB901" w14:textId="7E2D3D51" w:rsidR="00BA1A41" w:rsidRPr="00387768" w:rsidRDefault="00BA1A41" w:rsidP="0061380C">
            <w:pPr>
              <w:spacing w:line="276" w:lineRule="auto"/>
              <w:rPr>
                <w:rFonts w:cs="Arial"/>
                <w:sz w:val="24"/>
                <w:szCs w:val="24"/>
              </w:rPr>
            </w:pPr>
            <w:r w:rsidRPr="00387768">
              <w:rPr>
                <w:rFonts w:cs="Arial"/>
                <w:sz w:val="24"/>
                <w:szCs w:val="24"/>
              </w:rPr>
              <w:t xml:space="preserve">As a class, </w:t>
            </w:r>
            <w:r w:rsidR="00EF389A" w:rsidRPr="00387768">
              <w:rPr>
                <w:rFonts w:cs="Arial"/>
                <w:sz w:val="24"/>
                <w:szCs w:val="24"/>
              </w:rPr>
              <w:t xml:space="preserve">students </w:t>
            </w:r>
            <w:r w:rsidRPr="00387768">
              <w:rPr>
                <w:rFonts w:cs="Arial"/>
                <w:sz w:val="24"/>
                <w:szCs w:val="24"/>
              </w:rPr>
              <w:t>will be watching</w:t>
            </w:r>
            <w:r w:rsidR="00EF389A" w:rsidRPr="00387768">
              <w:rPr>
                <w:rFonts w:cs="Arial"/>
                <w:sz w:val="24"/>
                <w:szCs w:val="24"/>
              </w:rPr>
              <w:t xml:space="preserve"> a range of </w:t>
            </w:r>
            <w:r w:rsidRPr="00387768">
              <w:rPr>
                <w:rFonts w:cs="Arial"/>
                <w:sz w:val="24"/>
                <w:szCs w:val="24"/>
              </w:rPr>
              <w:t xml:space="preserve">television commercials from </w:t>
            </w:r>
            <w:r w:rsidR="00EF389A" w:rsidRPr="00387768">
              <w:rPr>
                <w:rFonts w:cs="Arial"/>
                <w:sz w:val="24"/>
                <w:szCs w:val="24"/>
              </w:rPr>
              <w:t>various television channels. Whilst watching these commercials, students will be looking at and answering the following questions:</w:t>
            </w:r>
          </w:p>
          <w:p w14:paraId="429A72F1" w14:textId="3270618C" w:rsidR="00BA1A41" w:rsidRPr="00387768" w:rsidRDefault="00EF389A" w:rsidP="0061380C">
            <w:pPr>
              <w:pStyle w:val="ListParagraph"/>
              <w:numPr>
                <w:ilvl w:val="0"/>
                <w:numId w:val="39"/>
              </w:numPr>
              <w:spacing w:line="276" w:lineRule="auto"/>
              <w:rPr>
                <w:rFonts w:ascii="Arial" w:hAnsi="Arial" w:cs="Arial"/>
                <w:szCs w:val="24"/>
              </w:rPr>
            </w:pPr>
            <w:r w:rsidRPr="00387768">
              <w:rPr>
                <w:rFonts w:ascii="Arial" w:hAnsi="Arial" w:cs="Arial"/>
                <w:szCs w:val="24"/>
              </w:rPr>
              <w:t>Who is the t</w:t>
            </w:r>
            <w:r w:rsidR="00BA1A41" w:rsidRPr="00387768">
              <w:rPr>
                <w:rFonts w:ascii="Arial" w:hAnsi="Arial" w:cs="Arial"/>
                <w:szCs w:val="24"/>
              </w:rPr>
              <w:t>arget audience</w:t>
            </w:r>
            <w:r w:rsidRPr="00387768">
              <w:rPr>
                <w:rFonts w:ascii="Arial" w:hAnsi="Arial" w:cs="Arial"/>
                <w:szCs w:val="24"/>
              </w:rPr>
              <w:t>?</w:t>
            </w:r>
          </w:p>
          <w:p w14:paraId="0016C0F5" w14:textId="1C5B0F27"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What they are advertising</w:t>
            </w:r>
            <w:r w:rsidR="00EF389A" w:rsidRPr="00387768">
              <w:rPr>
                <w:rFonts w:ascii="Arial" w:hAnsi="Arial" w:cs="Arial"/>
                <w:szCs w:val="24"/>
              </w:rPr>
              <w:t>?</w:t>
            </w:r>
          </w:p>
          <w:p w14:paraId="6E336DBD" w14:textId="63998922"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 xml:space="preserve">What </w:t>
            </w:r>
            <w:r w:rsidR="00EF389A" w:rsidRPr="00387768">
              <w:rPr>
                <w:rFonts w:ascii="Arial" w:hAnsi="Arial" w:cs="Arial"/>
                <w:szCs w:val="24"/>
              </w:rPr>
              <w:t xml:space="preserve">is </w:t>
            </w:r>
            <w:r w:rsidRPr="00387768">
              <w:rPr>
                <w:rFonts w:ascii="Arial" w:hAnsi="Arial" w:cs="Arial"/>
                <w:szCs w:val="24"/>
              </w:rPr>
              <w:t>the purpose of the advertisement – selling, promoting</w:t>
            </w:r>
            <w:r w:rsidR="00EF389A" w:rsidRPr="00387768">
              <w:rPr>
                <w:rFonts w:ascii="Arial" w:hAnsi="Arial" w:cs="Arial"/>
                <w:szCs w:val="24"/>
              </w:rPr>
              <w:t xml:space="preserve">, </w:t>
            </w:r>
            <w:proofErr w:type="spellStart"/>
            <w:r w:rsidR="00EF389A" w:rsidRPr="00387768">
              <w:rPr>
                <w:rFonts w:ascii="Arial" w:hAnsi="Arial" w:cs="Arial"/>
                <w:szCs w:val="24"/>
              </w:rPr>
              <w:t>etc</w:t>
            </w:r>
            <w:proofErr w:type="spellEnd"/>
            <w:r w:rsidR="00EF389A" w:rsidRPr="00387768">
              <w:rPr>
                <w:rFonts w:ascii="Arial" w:hAnsi="Arial" w:cs="Arial"/>
                <w:szCs w:val="24"/>
              </w:rPr>
              <w:t>?</w:t>
            </w:r>
          </w:p>
          <w:p w14:paraId="4605E618" w14:textId="77777777"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What roles did boys/girls play?</w:t>
            </w:r>
          </w:p>
          <w:p w14:paraId="2C30EE70" w14:textId="77777777" w:rsidR="00EF389A" w:rsidRPr="00387768" w:rsidRDefault="00BA1A41" w:rsidP="0061380C">
            <w:pPr>
              <w:spacing w:line="276" w:lineRule="auto"/>
              <w:rPr>
                <w:rFonts w:cs="Arial"/>
                <w:sz w:val="24"/>
                <w:szCs w:val="24"/>
              </w:rPr>
            </w:pPr>
            <w:r w:rsidRPr="00387768">
              <w:rPr>
                <w:rFonts w:cs="Arial"/>
                <w:sz w:val="24"/>
                <w:szCs w:val="24"/>
              </w:rPr>
              <w:t xml:space="preserve">From these advertisements, the students will be asked </w:t>
            </w:r>
            <w:r w:rsidRPr="00387768">
              <w:rPr>
                <w:rFonts w:cs="Arial"/>
                <w:sz w:val="24"/>
                <w:szCs w:val="24"/>
              </w:rPr>
              <w:lastRenderedPageBreak/>
              <w:t>to identify whether they thought that the genders were used differently, and how</w:t>
            </w:r>
            <w:r w:rsidR="00EF389A" w:rsidRPr="00387768">
              <w:rPr>
                <w:rFonts w:cs="Arial"/>
                <w:sz w:val="24"/>
                <w:szCs w:val="24"/>
              </w:rPr>
              <w:t xml:space="preserve"> the commercials m</w:t>
            </w:r>
            <w:r w:rsidRPr="00387768">
              <w:rPr>
                <w:rFonts w:cs="Arial"/>
                <w:sz w:val="24"/>
                <w:szCs w:val="24"/>
              </w:rPr>
              <w:t xml:space="preserve">ay impact on an </w:t>
            </w:r>
            <w:r w:rsidR="00EF389A" w:rsidRPr="00387768">
              <w:rPr>
                <w:rFonts w:cs="Arial"/>
                <w:sz w:val="24"/>
                <w:szCs w:val="24"/>
              </w:rPr>
              <w:t>individual’s</w:t>
            </w:r>
            <w:r w:rsidRPr="00387768">
              <w:rPr>
                <w:rFonts w:cs="Arial"/>
                <w:sz w:val="24"/>
                <w:szCs w:val="24"/>
              </w:rPr>
              <w:t xml:space="preserve"> personal identity and the way that they perceive themselves. </w:t>
            </w:r>
          </w:p>
          <w:p w14:paraId="4DACD81B" w14:textId="3E9B2E4A" w:rsidR="00BA1A41" w:rsidRPr="00387768" w:rsidRDefault="00A40D8C" w:rsidP="0061380C">
            <w:pPr>
              <w:spacing w:line="276" w:lineRule="auto"/>
              <w:rPr>
                <w:rFonts w:cs="Arial"/>
                <w:sz w:val="24"/>
                <w:szCs w:val="24"/>
              </w:rPr>
            </w:pPr>
            <w:r w:rsidRPr="00387768">
              <w:rPr>
                <w:rFonts w:cs="Arial"/>
                <w:sz w:val="24"/>
                <w:szCs w:val="24"/>
              </w:rPr>
              <w:t>For each advertisement students will write 150 words on how gender was</w:t>
            </w:r>
            <w:r w:rsidR="00D14E57" w:rsidRPr="00387768">
              <w:rPr>
                <w:rFonts w:cs="Arial"/>
                <w:sz w:val="24"/>
                <w:szCs w:val="24"/>
              </w:rPr>
              <w:t xml:space="preserve"> used and how it may impact on an individuals identity</w:t>
            </w:r>
            <w:r w:rsidRPr="00387768">
              <w:rPr>
                <w:rFonts w:cs="Arial"/>
                <w:sz w:val="24"/>
                <w:szCs w:val="24"/>
              </w:rPr>
              <w:t xml:space="preserve">. </w:t>
            </w:r>
          </w:p>
        </w:tc>
        <w:tc>
          <w:tcPr>
            <w:tcW w:w="3543" w:type="dxa"/>
          </w:tcPr>
          <w:p w14:paraId="60496B9F" w14:textId="161D3CA6" w:rsidR="00A40D8C" w:rsidRPr="00387768" w:rsidRDefault="0056568C" w:rsidP="0061380C">
            <w:pPr>
              <w:spacing w:line="276" w:lineRule="auto"/>
              <w:rPr>
                <w:rFonts w:cs="Arial"/>
                <w:sz w:val="24"/>
                <w:szCs w:val="24"/>
              </w:rPr>
            </w:pPr>
            <w:r w:rsidRPr="00387768">
              <w:rPr>
                <w:rFonts w:cs="Arial"/>
                <w:sz w:val="24"/>
                <w:szCs w:val="24"/>
              </w:rPr>
              <w:lastRenderedPageBreak/>
              <w:t xml:space="preserve">Informal assessment – throughout this lesson, students will be observed </w:t>
            </w:r>
            <w:r w:rsidR="002540B3" w:rsidRPr="00387768">
              <w:rPr>
                <w:rFonts w:cs="Arial"/>
                <w:sz w:val="24"/>
                <w:szCs w:val="24"/>
              </w:rPr>
              <w:t>during all tasks, ensuring they are actively engaged.</w:t>
            </w:r>
            <w:r w:rsidRPr="00387768">
              <w:rPr>
                <w:rFonts w:cs="Arial"/>
                <w:sz w:val="24"/>
                <w:szCs w:val="24"/>
              </w:rPr>
              <w:t xml:space="preserve"> </w:t>
            </w:r>
          </w:p>
          <w:p w14:paraId="7AEB52B5" w14:textId="639BF7EA" w:rsidR="00BA1A41" w:rsidRPr="00387768" w:rsidRDefault="00A40D8C" w:rsidP="0061380C">
            <w:pPr>
              <w:spacing w:line="276" w:lineRule="auto"/>
              <w:rPr>
                <w:rFonts w:cs="Arial"/>
                <w:sz w:val="24"/>
                <w:szCs w:val="24"/>
              </w:rPr>
            </w:pPr>
            <w:r w:rsidRPr="00387768">
              <w:rPr>
                <w:rFonts w:cs="Arial"/>
                <w:sz w:val="24"/>
                <w:szCs w:val="24"/>
              </w:rPr>
              <w:t xml:space="preserve">Formal assessment – at the completion of the lesson and tasks, students will be assessed on their completed work on all advertisements, looking at how they have </w:t>
            </w:r>
            <w:r w:rsidRPr="00387768">
              <w:rPr>
                <w:rFonts w:cs="Arial"/>
                <w:sz w:val="24"/>
                <w:szCs w:val="24"/>
              </w:rPr>
              <w:lastRenderedPageBreak/>
              <w:t xml:space="preserve">identified the </w:t>
            </w:r>
            <w:r w:rsidR="002540B3" w:rsidRPr="00387768">
              <w:rPr>
                <w:rFonts w:cs="Arial"/>
                <w:sz w:val="24"/>
                <w:szCs w:val="24"/>
              </w:rPr>
              <w:t xml:space="preserve">use of </w:t>
            </w:r>
            <w:r w:rsidRPr="00387768">
              <w:rPr>
                <w:rFonts w:cs="Arial"/>
                <w:sz w:val="24"/>
                <w:szCs w:val="24"/>
              </w:rPr>
              <w:t>gender in each</w:t>
            </w:r>
            <w:r w:rsidR="002540B3" w:rsidRPr="00387768">
              <w:rPr>
                <w:rFonts w:cs="Arial"/>
                <w:sz w:val="24"/>
                <w:szCs w:val="24"/>
              </w:rPr>
              <w:t xml:space="preserve"> – looking at previous lessons on change and feeling.</w:t>
            </w:r>
            <w:r w:rsidRPr="00387768">
              <w:rPr>
                <w:rFonts w:cs="Arial"/>
                <w:sz w:val="24"/>
                <w:szCs w:val="24"/>
              </w:rPr>
              <w:t xml:space="preserve"> </w:t>
            </w:r>
          </w:p>
        </w:tc>
        <w:tc>
          <w:tcPr>
            <w:tcW w:w="2182" w:type="dxa"/>
          </w:tcPr>
          <w:p w14:paraId="36F108A6" w14:textId="23E15330"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lastRenderedPageBreak/>
              <w:t>Computer</w:t>
            </w:r>
          </w:p>
          <w:p w14:paraId="164112CF" w14:textId="77777777"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YouTube</w:t>
            </w:r>
          </w:p>
          <w:p w14:paraId="6B96B78A" w14:textId="77777777"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PDHPE workbooks</w:t>
            </w:r>
          </w:p>
          <w:p w14:paraId="30D0E4DD" w14:textId="30E0E930"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Pencils</w:t>
            </w:r>
          </w:p>
        </w:tc>
      </w:tr>
      <w:tr w:rsidR="000A5726" w:rsidRPr="00387768" w14:paraId="4107F97E" w14:textId="77777777" w:rsidTr="00387768">
        <w:trPr>
          <w:trHeight w:val="972"/>
        </w:trPr>
        <w:tc>
          <w:tcPr>
            <w:tcW w:w="1526" w:type="dxa"/>
          </w:tcPr>
          <w:p w14:paraId="233DBB35" w14:textId="77777777" w:rsidR="00BA1A41" w:rsidRPr="00387768" w:rsidRDefault="00BA1A41" w:rsidP="0061380C">
            <w:pPr>
              <w:spacing w:line="276" w:lineRule="auto"/>
              <w:rPr>
                <w:rFonts w:cs="Arial"/>
                <w:sz w:val="24"/>
                <w:szCs w:val="24"/>
              </w:rPr>
            </w:pPr>
            <w:r w:rsidRPr="00387768">
              <w:rPr>
                <w:rFonts w:cs="Arial"/>
                <w:sz w:val="24"/>
                <w:szCs w:val="24"/>
              </w:rPr>
              <w:lastRenderedPageBreak/>
              <w:t xml:space="preserve"># 5 </w:t>
            </w:r>
            <w:r w:rsidRPr="00387768">
              <w:rPr>
                <w:rFonts w:cs="Arial"/>
                <w:sz w:val="24"/>
                <w:szCs w:val="24"/>
              </w:rPr>
              <w:sym w:font="Wingdings" w:char="F0E0"/>
            </w:r>
          </w:p>
          <w:p w14:paraId="5FF9517C" w14:textId="56C465D2" w:rsidR="00BA1A41" w:rsidRPr="00387768" w:rsidRDefault="00BA1A41" w:rsidP="0061380C">
            <w:pPr>
              <w:spacing w:line="276" w:lineRule="auto"/>
              <w:rPr>
                <w:rFonts w:cs="Arial"/>
                <w:sz w:val="24"/>
                <w:szCs w:val="24"/>
              </w:rPr>
            </w:pPr>
            <w:r w:rsidRPr="00387768">
              <w:rPr>
                <w:rFonts w:cs="Arial"/>
                <w:sz w:val="24"/>
                <w:szCs w:val="24"/>
              </w:rPr>
              <w:t>How gender should be used in the media</w:t>
            </w:r>
          </w:p>
        </w:tc>
        <w:tc>
          <w:tcPr>
            <w:tcW w:w="1984" w:type="dxa"/>
          </w:tcPr>
          <w:p w14:paraId="69F614B5" w14:textId="572557AD" w:rsidR="00BA1A41" w:rsidRPr="00387768" w:rsidRDefault="00BA1A41" w:rsidP="0061380C">
            <w:pPr>
              <w:pStyle w:val="BodyText"/>
              <w:widowControl w:val="0"/>
              <w:spacing w:line="276" w:lineRule="auto"/>
              <w:rPr>
                <w:rFonts w:ascii="Arial" w:hAnsi="Arial" w:cs="Arial"/>
                <w:b w:val="0"/>
                <w:sz w:val="24"/>
                <w:szCs w:val="24"/>
              </w:rPr>
            </w:pPr>
            <w:r w:rsidRPr="00387768">
              <w:rPr>
                <w:rFonts w:ascii="Arial" w:hAnsi="Arial" w:cs="Arial"/>
                <w:b w:val="0"/>
                <w:sz w:val="24"/>
                <w:szCs w:val="24"/>
              </w:rPr>
              <w:t>GDS2.9</w:t>
            </w:r>
            <w:r w:rsidRPr="00387768">
              <w:rPr>
                <w:rFonts w:ascii="Arial" w:hAnsi="Arial" w:cs="Arial"/>
                <w:sz w:val="24"/>
                <w:szCs w:val="24"/>
              </w:rPr>
              <w:t xml:space="preserve"> </w:t>
            </w:r>
            <w:r w:rsidRPr="00387768">
              <w:rPr>
                <w:rFonts w:ascii="Arial" w:hAnsi="Arial" w:cs="Arial"/>
                <w:sz w:val="24"/>
                <w:szCs w:val="24"/>
              </w:rPr>
              <w:sym w:font="Wingdings" w:char="F0E0"/>
            </w:r>
            <w:r w:rsidRPr="00387768">
              <w:rPr>
                <w:rFonts w:ascii="Arial" w:hAnsi="Arial" w:cs="Arial"/>
                <w:b w:val="0"/>
                <w:caps w:val="0"/>
                <w:sz w:val="24"/>
                <w:szCs w:val="24"/>
              </w:rPr>
              <w:t>Describes life changes and associated feelings</w:t>
            </w:r>
          </w:p>
          <w:p w14:paraId="12869012" w14:textId="77777777" w:rsidR="00BA1A41" w:rsidRPr="00387768" w:rsidRDefault="00BA1A41" w:rsidP="0061380C">
            <w:pPr>
              <w:pStyle w:val="Indicator"/>
              <w:widowControl w:val="0"/>
              <w:spacing w:line="276" w:lineRule="auto"/>
              <w:ind w:left="0" w:firstLine="0"/>
              <w:rPr>
                <w:rFonts w:cs="Arial"/>
                <w:sz w:val="24"/>
                <w:szCs w:val="24"/>
              </w:rPr>
            </w:pPr>
          </w:p>
          <w:p w14:paraId="7AB7FDE6" w14:textId="5E3AEE77" w:rsidR="00BA1A41" w:rsidRPr="00387768" w:rsidRDefault="00BA1A41" w:rsidP="0061380C">
            <w:pPr>
              <w:pStyle w:val="BodyText"/>
              <w:widowControl w:val="0"/>
              <w:spacing w:line="276" w:lineRule="auto"/>
              <w:rPr>
                <w:rFonts w:ascii="Arial" w:hAnsi="Arial" w:cs="Arial"/>
                <w:sz w:val="24"/>
                <w:szCs w:val="24"/>
              </w:rPr>
            </w:pPr>
            <w:r w:rsidRPr="00387768">
              <w:rPr>
                <w:rFonts w:ascii="Arial" w:hAnsi="Arial" w:cs="Arial"/>
                <w:b w:val="0"/>
                <w:sz w:val="24"/>
                <w:szCs w:val="24"/>
              </w:rPr>
              <w:t xml:space="preserve">COS2.1 </w:t>
            </w:r>
            <w:r w:rsidRPr="00387768">
              <w:rPr>
                <w:rFonts w:ascii="Arial" w:hAnsi="Arial" w:cs="Arial"/>
                <w:b w:val="0"/>
                <w:sz w:val="24"/>
                <w:szCs w:val="24"/>
              </w:rPr>
              <w:sym w:font="Wingdings" w:char="F0E0"/>
            </w:r>
            <w:r w:rsidRPr="00387768">
              <w:rPr>
                <w:rFonts w:ascii="Arial" w:hAnsi="Arial" w:cs="Arial"/>
                <w:b w:val="0"/>
                <w:sz w:val="24"/>
                <w:szCs w:val="24"/>
              </w:rPr>
              <w:t xml:space="preserve"> U</w:t>
            </w:r>
            <w:r w:rsidRPr="00387768">
              <w:rPr>
                <w:rFonts w:ascii="Arial" w:hAnsi="Arial" w:cs="Arial"/>
                <w:b w:val="0"/>
                <w:caps w:val="0"/>
                <w:sz w:val="24"/>
                <w:szCs w:val="24"/>
              </w:rPr>
              <w:t>ses a variety of ways to communicate with and within groups</w:t>
            </w:r>
          </w:p>
        </w:tc>
        <w:tc>
          <w:tcPr>
            <w:tcW w:w="6096" w:type="dxa"/>
          </w:tcPr>
          <w:p w14:paraId="3FB538A6" w14:textId="46E9D7D2" w:rsidR="00BA1A41" w:rsidRPr="00387768" w:rsidRDefault="00BA1A41" w:rsidP="0061380C">
            <w:pPr>
              <w:spacing w:line="276" w:lineRule="auto"/>
              <w:rPr>
                <w:rFonts w:cs="Arial"/>
                <w:sz w:val="24"/>
                <w:szCs w:val="24"/>
              </w:rPr>
            </w:pPr>
            <w:r w:rsidRPr="00387768">
              <w:rPr>
                <w:rFonts w:cs="Arial"/>
                <w:sz w:val="24"/>
                <w:szCs w:val="24"/>
              </w:rPr>
              <w:t>Students will be given the opportunity to create their own advertisement about gender, and how they t</w:t>
            </w:r>
            <w:r w:rsidR="008E2CD5" w:rsidRPr="00387768">
              <w:rPr>
                <w:rFonts w:cs="Arial"/>
                <w:sz w:val="24"/>
                <w:szCs w:val="24"/>
              </w:rPr>
              <w:t>hink that it should be used in advertisements</w:t>
            </w:r>
            <w:r w:rsidRPr="00387768">
              <w:rPr>
                <w:rFonts w:cs="Arial"/>
                <w:sz w:val="24"/>
                <w:szCs w:val="24"/>
              </w:rPr>
              <w:t xml:space="preserve">. </w:t>
            </w:r>
            <w:r w:rsidR="008E2CD5" w:rsidRPr="00387768">
              <w:rPr>
                <w:rFonts w:cs="Arial"/>
                <w:sz w:val="24"/>
                <w:szCs w:val="24"/>
              </w:rPr>
              <w:t>(</w:t>
            </w:r>
            <w:r w:rsidRPr="00387768">
              <w:rPr>
                <w:rFonts w:cs="Arial"/>
                <w:sz w:val="24"/>
                <w:szCs w:val="24"/>
              </w:rPr>
              <w:t>Students are able to use ICT resources or art resources – pa</w:t>
            </w:r>
            <w:r w:rsidR="005B18AB" w:rsidRPr="00387768">
              <w:rPr>
                <w:rFonts w:cs="Arial"/>
                <w:sz w:val="24"/>
                <w:szCs w:val="24"/>
              </w:rPr>
              <w:t xml:space="preserve">per, </w:t>
            </w:r>
            <w:proofErr w:type="spellStart"/>
            <w:r w:rsidR="005B18AB" w:rsidRPr="00387768">
              <w:rPr>
                <w:rFonts w:cs="Arial"/>
                <w:sz w:val="24"/>
                <w:szCs w:val="24"/>
              </w:rPr>
              <w:t>textas</w:t>
            </w:r>
            <w:proofErr w:type="spellEnd"/>
            <w:r w:rsidR="005B18AB" w:rsidRPr="00387768">
              <w:rPr>
                <w:rFonts w:cs="Arial"/>
                <w:sz w:val="24"/>
                <w:szCs w:val="24"/>
              </w:rPr>
              <w:t xml:space="preserve">, pens, </w:t>
            </w:r>
            <w:proofErr w:type="gramStart"/>
            <w:r w:rsidR="005B18AB" w:rsidRPr="00387768">
              <w:rPr>
                <w:rFonts w:cs="Arial"/>
                <w:sz w:val="24"/>
                <w:szCs w:val="24"/>
              </w:rPr>
              <w:t>pencils</w:t>
            </w:r>
            <w:proofErr w:type="gramEnd"/>
            <w:r w:rsidR="005B18AB" w:rsidRPr="00387768">
              <w:rPr>
                <w:rFonts w:cs="Arial"/>
                <w:sz w:val="24"/>
                <w:szCs w:val="24"/>
              </w:rPr>
              <w:t xml:space="preserve">, to create their advertisement. </w:t>
            </w:r>
          </w:p>
          <w:p w14:paraId="7F946A6B" w14:textId="050EB894" w:rsidR="00BA1A41" w:rsidRPr="00387768" w:rsidRDefault="00BA1A41" w:rsidP="0061380C">
            <w:pPr>
              <w:spacing w:line="276" w:lineRule="auto"/>
              <w:rPr>
                <w:rFonts w:cs="Arial"/>
                <w:sz w:val="24"/>
                <w:szCs w:val="24"/>
              </w:rPr>
            </w:pPr>
            <w:r w:rsidRPr="00387768">
              <w:rPr>
                <w:rFonts w:cs="Arial"/>
                <w:sz w:val="24"/>
                <w:szCs w:val="24"/>
              </w:rPr>
              <w:t>When all advertisements are complete, students will be required to write 300 words, stating why they believe that this is an appropriat</w:t>
            </w:r>
            <w:r w:rsidR="008E2CD5" w:rsidRPr="00387768">
              <w:rPr>
                <w:rFonts w:cs="Arial"/>
                <w:sz w:val="24"/>
                <w:szCs w:val="24"/>
              </w:rPr>
              <w:t>e way for gender to be used and how it will have a more positive impact on the society</w:t>
            </w:r>
            <w:r w:rsidRPr="00387768">
              <w:rPr>
                <w:rFonts w:cs="Arial"/>
                <w:sz w:val="24"/>
                <w:szCs w:val="24"/>
              </w:rPr>
              <w:t xml:space="preserve">. </w:t>
            </w:r>
          </w:p>
        </w:tc>
        <w:tc>
          <w:tcPr>
            <w:tcW w:w="3543" w:type="dxa"/>
          </w:tcPr>
          <w:p w14:paraId="19FB36CF" w14:textId="654075AC" w:rsidR="00606E2A" w:rsidRPr="00387768" w:rsidRDefault="00606E2A" w:rsidP="0061380C">
            <w:pPr>
              <w:pStyle w:val="Indicator"/>
              <w:keepNext/>
              <w:keepLines/>
              <w:pageBreakBefore/>
              <w:spacing w:line="276" w:lineRule="auto"/>
              <w:ind w:left="0" w:firstLine="0"/>
              <w:rPr>
                <w:rFonts w:cs="Arial"/>
                <w:i w:val="0"/>
                <w:sz w:val="24"/>
                <w:szCs w:val="24"/>
              </w:rPr>
            </w:pPr>
            <w:r w:rsidRPr="00387768">
              <w:rPr>
                <w:rFonts w:cs="Arial"/>
                <w:i w:val="0"/>
                <w:sz w:val="24"/>
                <w:szCs w:val="24"/>
              </w:rPr>
              <w:t>Formal</w:t>
            </w:r>
            <w:r w:rsidR="005B18AB" w:rsidRPr="00387768">
              <w:rPr>
                <w:rFonts w:cs="Arial"/>
                <w:i w:val="0"/>
                <w:sz w:val="24"/>
                <w:szCs w:val="24"/>
              </w:rPr>
              <w:t xml:space="preserve"> and Summative assessment will </w:t>
            </w:r>
            <w:r w:rsidRPr="00387768">
              <w:rPr>
                <w:rFonts w:cs="Arial"/>
                <w:i w:val="0"/>
                <w:sz w:val="24"/>
                <w:szCs w:val="24"/>
              </w:rPr>
              <w:t xml:space="preserve">be used for this lesson to assess how students have worked </w:t>
            </w:r>
            <w:r w:rsidR="006E0210" w:rsidRPr="00387768">
              <w:rPr>
                <w:rFonts w:cs="Arial"/>
                <w:i w:val="0"/>
                <w:sz w:val="24"/>
                <w:szCs w:val="24"/>
              </w:rPr>
              <w:t>collaboratively</w:t>
            </w:r>
            <w:r w:rsidRPr="00387768">
              <w:rPr>
                <w:rFonts w:cs="Arial"/>
                <w:i w:val="0"/>
                <w:sz w:val="24"/>
                <w:szCs w:val="24"/>
              </w:rPr>
              <w:t xml:space="preserve"> with each other, to creat</w:t>
            </w:r>
            <w:r w:rsidR="006E0210" w:rsidRPr="00387768">
              <w:rPr>
                <w:rFonts w:cs="Arial"/>
                <w:i w:val="0"/>
                <w:sz w:val="24"/>
                <w:szCs w:val="24"/>
              </w:rPr>
              <w:t>e</w:t>
            </w:r>
            <w:r w:rsidRPr="00387768">
              <w:rPr>
                <w:rFonts w:cs="Arial"/>
                <w:i w:val="0"/>
                <w:sz w:val="24"/>
                <w:szCs w:val="24"/>
              </w:rPr>
              <w:t xml:space="preserve"> an advertisement which meets the following criteria:</w:t>
            </w:r>
          </w:p>
          <w:p w14:paraId="55725ADF" w14:textId="567A138B" w:rsidR="00606E2A" w:rsidRPr="00387768" w:rsidRDefault="006E0210" w:rsidP="0061380C">
            <w:pPr>
              <w:pStyle w:val="Indicator"/>
              <w:keepNext/>
              <w:keepLines/>
              <w:pageBreakBefore/>
              <w:numPr>
                <w:ilvl w:val="0"/>
                <w:numId w:val="39"/>
              </w:numPr>
              <w:spacing w:line="276" w:lineRule="auto"/>
              <w:rPr>
                <w:rFonts w:cs="Arial"/>
                <w:i w:val="0"/>
                <w:sz w:val="24"/>
                <w:szCs w:val="24"/>
              </w:rPr>
            </w:pPr>
            <w:r w:rsidRPr="00387768">
              <w:rPr>
                <w:rFonts w:cs="Arial"/>
                <w:i w:val="0"/>
                <w:sz w:val="24"/>
                <w:szCs w:val="24"/>
              </w:rPr>
              <w:t>Uses</w:t>
            </w:r>
            <w:r w:rsidR="00606E2A" w:rsidRPr="00387768">
              <w:rPr>
                <w:rFonts w:cs="Arial"/>
                <w:i w:val="0"/>
                <w:sz w:val="24"/>
                <w:szCs w:val="24"/>
              </w:rPr>
              <w:t xml:space="preserve"> gender in a positive way</w:t>
            </w:r>
          </w:p>
          <w:p w14:paraId="44CE695F" w14:textId="77777777" w:rsidR="00BA1A41" w:rsidRPr="00387768" w:rsidRDefault="006E0210" w:rsidP="0061380C">
            <w:pPr>
              <w:pStyle w:val="Indicator"/>
              <w:keepNext/>
              <w:keepLines/>
              <w:pageBreakBefore/>
              <w:numPr>
                <w:ilvl w:val="0"/>
                <w:numId w:val="39"/>
              </w:numPr>
              <w:spacing w:line="276" w:lineRule="auto"/>
              <w:rPr>
                <w:rFonts w:cs="Arial"/>
                <w:sz w:val="24"/>
                <w:szCs w:val="24"/>
              </w:rPr>
            </w:pPr>
            <w:r w:rsidRPr="00387768">
              <w:rPr>
                <w:rFonts w:cs="Arial"/>
                <w:i w:val="0"/>
                <w:sz w:val="24"/>
                <w:szCs w:val="24"/>
              </w:rPr>
              <w:t>Is</w:t>
            </w:r>
            <w:r w:rsidR="00606E2A" w:rsidRPr="00387768">
              <w:rPr>
                <w:rFonts w:cs="Arial"/>
                <w:i w:val="0"/>
                <w:sz w:val="24"/>
                <w:szCs w:val="24"/>
              </w:rPr>
              <w:t xml:space="preserve"> appropriate for children of the same age</w:t>
            </w:r>
          </w:p>
          <w:p w14:paraId="7BC39376" w14:textId="3DAD46F7" w:rsidR="006E0210" w:rsidRPr="00387768" w:rsidRDefault="006E0210" w:rsidP="0061380C">
            <w:pPr>
              <w:pStyle w:val="Indicator"/>
              <w:keepNext/>
              <w:keepLines/>
              <w:pageBreakBefore/>
              <w:numPr>
                <w:ilvl w:val="0"/>
                <w:numId w:val="39"/>
              </w:numPr>
              <w:spacing w:line="276" w:lineRule="auto"/>
              <w:rPr>
                <w:rFonts w:cs="Arial"/>
                <w:sz w:val="24"/>
                <w:szCs w:val="24"/>
              </w:rPr>
            </w:pPr>
            <w:r w:rsidRPr="00387768">
              <w:rPr>
                <w:rFonts w:cs="Arial"/>
                <w:i w:val="0"/>
                <w:sz w:val="24"/>
                <w:szCs w:val="24"/>
              </w:rPr>
              <w:t>Incorporates different influences on gender and personal identity</w:t>
            </w:r>
          </w:p>
        </w:tc>
        <w:tc>
          <w:tcPr>
            <w:tcW w:w="2182" w:type="dxa"/>
          </w:tcPr>
          <w:p w14:paraId="4FCA216E" w14:textId="3E36265C" w:rsidR="00BA1A41" w:rsidRPr="00387768" w:rsidRDefault="006E0210" w:rsidP="0061380C">
            <w:pPr>
              <w:pStyle w:val="ListParagraph"/>
              <w:numPr>
                <w:ilvl w:val="0"/>
                <w:numId w:val="39"/>
              </w:numPr>
              <w:spacing w:line="276" w:lineRule="auto"/>
              <w:rPr>
                <w:rFonts w:ascii="Arial" w:hAnsi="Arial" w:cs="Arial"/>
                <w:szCs w:val="24"/>
              </w:rPr>
            </w:pPr>
            <w:r w:rsidRPr="00387768">
              <w:rPr>
                <w:rFonts w:ascii="Arial" w:hAnsi="Arial" w:cs="Arial"/>
                <w:szCs w:val="24"/>
              </w:rPr>
              <w:t>Computers:</w:t>
            </w:r>
            <w:r w:rsidR="000A5726" w:rsidRPr="00387768">
              <w:rPr>
                <w:rFonts w:ascii="Arial" w:hAnsi="Arial" w:cs="Arial"/>
                <w:szCs w:val="24"/>
              </w:rPr>
              <w:t xml:space="preserve"> </w:t>
            </w:r>
            <w:r w:rsidR="00BA1A41" w:rsidRPr="00387768">
              <w:rPr>
                <w:rFonts w:ascii="Arial" w:hAnsi="Arial" w:cs="Arial"/>
                <w:szCs w:val="24"/>
              </w:rPr>
              <w:t>PowerPoint, publisher, internet explorer</w:t>
            </w:r>
          </w:p>
          <w:p w14:paraId="76BAD642" w14:textId="77777777"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Paper</w:t>
            </w:r>
          </w:p>
          <w:p w14:paraId="29D2DD22" w14:textId="34D0A9C0"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Pencils</w:t>
            </w:r>
          </w:p>
          <w:p w14:paraId="440CE7D1" w14:textId="4000FCB0"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Textas</w:t>
            </w:r>
          </w:p>
          <w:p w14:paraId="00EAC149" w14:textId="5668CFC9"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Pens</w:t>
            </w:r>
          </w:p>
          <w:p w14:paraId="18FD1B2B" w14:textId="517BC3F4" w:rsidR="00BA1A41" w:rsidRPr="00387768" w:rsidRDefault="00BA1A41" w:rsidP="0061380C">
            <w:pPr>
              <w:pStyle w:val="ListParagraph"/>
              <w:numPr>
                <w:ilvl w:val="0"/>
                <w:numId w:val="39"/>
              </w:numPr>
              <w:spacing w:line="276" w:lineRule="auto"/>
              <w:rPr>
                <w:rFonts w:ascii="Arial" w:hAnsi="Arial" w:cs="Arial"/>
                <w:szCs w:val="24"/>
              </w:rPr>
            </w:pPr>
            <w:r w:rsidRPr="00387768">
              <w:rPr>
                <w:rFonts w:ascii="Arial" w:hAnsi="Arial" w:cs="Arial"/>
                <w:szCs w:val="24"/>
              </w:rPr>
              <w:t>Cardboard</w:t>
            </w:r>
          </w:p>
        </w:tc>
      </w:tr>
    </w:tbl>
    <w:p w14:paraId="41933BC9" w14:textId="77777777" w:rsidR="0061380C" w:rsidRDefault="0061380C" w:rsidP="00387768">
      <w:pPr>
        <w:pStyle w:val="UOBodycopy"/>
        <w:spacing w:line="360" w:lineRule="auto"/>
        <w:rPr>
          <w:rFonts w:eastAsiaTheme="minorEastAsia" w:cs="Arial"/>
          <w:sz w:val="24"/>
          <w:lang w:val="en-US" w:eastAsia="en-US"/>
        </w:rPr>
      </w:pPr>
    </w:p>
    <w:p w14:paraId="4C176846" w14:textId="77777777" w:rsidR="0053064A" w:rsidRDefault="0053064A" w:rsidP="00387768">
      <w:pPr>
        <w:pStyle w:val="UOBodycopy"/>
        <w:spacing w:line="360" w:lineRule="auto"/>
        <w:rPr>
          <w:rFonts w:eastAsiaTheme="minorEastAsia" w:cs="Arial"/>
          <w:sz w:val="24"/>
          <w:lang w:val="en-US" w:eastAsia="en-US"/>
        </w:rPr>
      </w:pPr>
    </w:p>
    <w:p w14:paraId="64EBA9F6" w14:textId="2B113D42" w:rsidR="00CD217C" w:rsidRPr="00387768" w:rsidRDefault="00CD217C" w:rsidP="00387768">
      <w:pPr>
        <w:pStyle w:val="UOBodycopy"/>
        <w:spacing w:line="360" w:lineRule="auto"/>
        <w:rPr>
          <w:rFonts w:cs="Arial"/>
          <w:b/>
          <w:sz w:val="24"/>
        </w:rPr>
      </w:pPr>
      <w:r w:rsidRPr="00387768">
        <w:rPr>
          <w:rFonts w:cs="Arial"/>
          <w:b/>
          <w:sz w:val="24"/>
        </w:rPr>
        <w:lastRenderedPageBreak/>
        <w:t>References:</w:t>
      </w:r>
    </w:p>
    <w:p w14:paraId="5E3C6EF6" w14:textId="04252A61" w:rsidR="00F80C57" w:rsidRPr="00387768" w:rsidRDefault="00F80C57" w:rsidP="00387768">
      <w:pPr>
        <w:widowControl w:val="0"/>
        <w:autoSpaceDE w:val="0"/>
        <w:autoSpaceDN w:val="0"/>
        <w:adjustRightInd w:val="0"/>
        <w:spacing w:before="0" w:after="0" w:line="360" w:lineRule="auto"/>
        <w:ind w:left="800" w:hanging="800"/>
        <w:rPr>
          <w:rFonts w:cs="Arial"/>
          <w:sz w:val="24"/>
          <w:szCs w:val="24"/>
          <w:lang w:val="en-US"/>
        </w:rPr>
      </w:pPr>
      <w:r w:rsidRPr="00387768">
        <w:rPr>
          <w:rFonts w:cs="Arial"/>
          <w:sz w:val="24"/>
          <w:szCs w:val="24"/>
          <w:lang w:val="en-US"/>
        </w:rPr>
        <w:t xml:space="preserve">Bubbl.us | brainstorm and mind map online. </w:t>
      </w:r>
      <w:proofErr w:type="gramStart"/>
      <w:r w:rsidRPr="00387768">
        <w:rPr>
          <w:rFonts w:cs="Arial"/>
          <w:i/>
          <w:iCs/>
          <w:sz w:val="24"/>
          <w:szCs w:val="24"/>
          <w:lang w:val="en-US"/>
        </w:rPr>
        <w:t>bubbl.us</w:t>
      </w:r>
      <w:proofErr w:type="gramEnd"/>
      <w:r w:rsidRPr="00387768">
        <w:rPr>
          <w:rFonts w:cs="Arial"/>
          <w:i/>
          <w:iCs/>
          <w:sz w:val="24"/>
          <w:szCs w:val="24"/>
          <w:lang w:val="en-US"/>
        </w:rPr>
        <w:t xml:space="preserve"> | brainstorm and mind map online</w:t>
      </w:r>
      <w:r w:rsidRPr="00387768">
        <w:rPr>
          <w:rFonts w:cs="Arial"/>
          <w:sz w:val="24"/>
          <w:szCs w:val="24"/>
          <w:lang w:val="en-US"/>
        </w:rPr>
        <w:t xml:space="preserve">. </w:t>
      </w:r>
      <w:proofErr w:type="spellStart"/>
      <w:proofErr w:type="gramStart"/>
      <w:r w:rsidRPr="00387768">
        <w:rPr>
          <w:rFonts w:cs="Arial"/>
          <w:sz w:val="24"/>
          <w:szCs w:val="24"/>
          <w:lang w:val="en-US"/>
        </w:rPr>
        <w:t>N.p</w:t>
      </w:r>
      <w:proofErr w:type="spellEnd"/>
      <w:r w:rsidRPr="00387768">
        <w:rPr>
          <w:rFonts w:cs="Arial"/>
          <w:sz w:val="24"/>
          <w:szCs w:val="24"/>
          <w:lang w:val="en-US"/>
        </w:rPr>
        <w:t xml:space="preserve">., </w:t>
      </w:r>
      <w:proofErr w:type="spellStart"/>
      <w:r w:rsidRPr="00387768">
        <w:rPr>
          <w:rFonts w:cs="Arial"/>
          <w:sz w:val="24"/>
          <w:szCs w:val="24"/>
          <w:lang w:val="en-US"/>
        </w:rPr>
        <w:t>n.d.</w:t>
      </w:r>
      <w:proofErr w:type="spellEnd"/>
      <w:r w:rsidRPr="00387768">
        <w:rPr>
          <w:rFonts w:cs="Arial"/>
          <w:sz w:val="24"/>
          <w:szCs w:val="24"/>
          <w:lang w:val="en-US"/>
        </w:rPr>
        <w:t xml:space="preserve"> Web.</w:t>
      </w:r>
      <w:proofErr w:type="gramEnd"/>
      <w:r w:rsidRPr="00387768">
        <w:rPr>
          <w:rFonts w:cs="Arial"/>
          <w:sz w:val="24"/>
          <w:szCs w:val="24"/>
          <w:lang w:val="en-US"/>
        </w:rPr>
        <w:t xml:space="preserve"> 3 Oct. 2014. &lt;https://bubbl.us/mindmap&gt;.</w:t>
      </w:r>
    </w:p>
    <w:p w14:paraId="3665D274" w14:textId="7EBEBEDB" w:rsidR="00B8764D" w:rsidRDefault="00B8764D" w:rsidP="00387768">
      <w:pPr>
        <w:widowControl w:val="0"/>
        <w:autoSpaceDE w:val="0"/>
        <w:autoSpaceDN w:val="0"/>
        <w:adjustRightInd w:val="0"/>
        <w:spacing w:before="0" w:after="0" w:line="360" w:lineRule="auto"/>
        <w:ind w:left="800" w:hanging="800"/>
        <w:rPr>
          <w:rFonts w:cs="Arial"/>
          <w:sz w:val="24"/>
          <w:szCs w:val="24"/>
          <w:lang w:val="en-US"/>
        </w:rPr>
      </w:pPr>
      <w:r w:rsidRPr="00387768">
        <w:rPr>
          <w:rFonts w:cs="Arial"/>
          <w:sz w:val="24"/>
          <w:szCs w:val="24"/>
          <w:lang w:val="en-US"/>
        </w:rPr>
        <w:t xml:space="preserve">Curriculum planning framework with programming </w:t>
      </w:r>
      <w:proofErr w:type="gramStart"/>
      <w:r w:rsidRPr="00387768">
        <w:rPr>
          <w:rFonts w:cs="Arial"/>
          <w:sz w:val="24"/>
          <w:szCs w:val="24"/>
          <w:lang w:val="en-US"/>
        </w:rPr>
        <w:t>support :units</w:t>
      </w:r>
      <w:proofErr w:type="gramEnd"/>
      <w:r w:rsidRPr="00387768">
        <w:rPr>
          <w:rFonts w:cs="Arial"/>
          <w:sz w:val="24"/>
          <w:szCs w:val="24"/>
          <w:lang w:val="en-US"/>
        </w:rPr>
        <w:t xml:space="preserve"> of work. (</w:t>
      </w:r>
      <w:proofErr w:type="spellStart"/>
      <w:proofErr w:type="gramStart"/>
      <w:r w:rsidRPr="00387768">
        <w:rPr>
          <w:rFonts w:cs="Arial"/>
          <w:sz w:val="24"/>
          <w:szCs w:val="24"/>
          <w:lang w:val="en-US"/>
        </w:rPr>
        <w:t>n</w:t>
      </w:r>
      <w:proofErr w:type="gramEnd"/>
      <w:r w:rsidRPr="00387768">
        <w:rPr>
          <w:rFonts w:cs="Arial"/>
          <w:sz w:val="24"/>
          <w:szCs w:val="24"/>
          <w:lang w:val="en-US"/>
        </w:rPr>
        <w:t>.d.</w:t>
      </w:r>
      <w:proofErr w:type="spellEnd"/>
      <w:r w:rsidRPr="00387768">
        <w:rPr>
          <w:rFonts w:cs="Arial"/>
          <w:sz w:val="24"/>
          <w:szCs w:val="24"/>
          <w:lang w:val="en-US"/>
        </w:rPr>
        <w:t xml:space="preserve">). </w:t>
      </w:r>
      <w:proofErr w:type="gramStart"/>
      <w:r w:rsidRPr="00387768">
        <w:rPr>
          <w:rFonts w:cs="Arial"/>
          <w:i/>
          <w:iCs/>
          <w:sz w:val="24"/>
          <w:szCs w:val="24"/>
          <w:lang w:val="en-US"/>
        </w:rPr>
        <w:t>Curriculum planning framework with programming support</w:t>
      </w:r>
      <w:r w:rsidRPr="00387768">
        <w:rPr>
          <w:rFonts w:cs="Arial"/>
          <w:sz w:val="24"/>
          <w:szCs w:val="24"/>
          <w:lang w:val="en-US"/>
        </w:rPr>
        <w:t>.</w:t>
      </w:r>
      <w:proofErr w:type="gramEnd"/>
      <w:r w:rsidRPr="00387768">
        <w:rPr>
          <w:rFonts w:cs="Arial"/>
          <w:sz w:val="24"/>
          <w:szCs w:val="24"/>
          <w:lang w:val="en-US"/>
        </w:rPr>
        <w:t xml:space="preserve"> Retrieved October 4, 2014, from </w:t>
      </w:r>
      <w:hyperlink r:id="rId12" w:history="1">
        <w:r w:rsidR="00837846" w:rsidRPr="004B675D">
          <w:rPr>
            <w:rStyle w:val="Hyperlink"/>
            <w:rFonts w:cs="Arial"/>
            <w:sz w:val="24"/>
            <w:szCs w:val="24"/>
            <w:lang w:val="en-US"/>
          </w:rPr>
          <w:t>http://www.curriculumsupport.education.nsw.gov.au/timetoteach/cogs/unitss2.htm</w:t>
        </w:r>
      </w:hyperlink>
    </w:p>
    <w:p w14:paraId="72AAD220" w14:textId="76ACCF97" w:rsidR="00837846" w:rsidRPr="00387768" w:rsidRDefault="00837846" w:rsidP="00387768">
      <w:pPr>
        <w:widowControl w:val="0"/>
        <w:autoSpaceDE w:val="0"/>
        <w:autoSpaceDN w:val="0"/>
        <w:adjustRightInd w:val="0"/>
        <w:spacing w:before="0" w:after="0" w:line="360" w:lineRule="auto"/>
        <w:ind w:left="800" w:hanging="800"/>
        <w:rPr>
          <w:rFonts w:eastAsiaTheme="minorEastAsia" w:cs="Arial"/>
          <w:sz w:val="24"/>
          <w:szCs w:val="24"/>
          <w:lang w:val="en-US" w:eastAsia="en-US"/>
        </w:rPr>
      </w:pPr>
      <w:r>
        <w:rPr>
          <w:rFonts w:ascii="Helvetica" w:hAnsi="Helvetica" w:cs="Helvetica"/>
          <w:sz w:val="24"/>
          <w:szCs w:val="24"/>
          <w:lang w:val="en-US"/>
        </w:rPr>
        <w:t xml:space="preserve">Curriculum planning framework with programming </w:t>
      </w:r>
      <w:proofErr w:type="gramStart"/>
      <w:r>
        <w:rPr>
          <w:rFonts w:ascii="Helvetica" w:hAnsi="Helvetica" w:cs="Helvetica"/>
          <w:sz w:val="24"/>
          <w:szCs w:val="24"/>
          <w:lang w:val="en-US"/>
        </w:rPr>
        <w:t>support :</w:t>
      </w:r>
      <w:proofErr w:type="gramEnd"/>
      <w:r>
        <w:rPr>
          <w:rFonts w:ascii="Helvetica" w:hAnsi="Helvetica" w:cs="Helvetica"/>
          <w:sz w:val="24"/>
          <w:szCs w:val="24"/>
          <w:lang w:val="en-US"/>
        </w:rPr>
        <w:t xml:space="preserve"> Curriculum planning framework. (</w:t>
      </w:r>
      <w:proofErr w:type="spellStart"/>
      <w:proofErr w:type="gramStart"/>
      <w:r>
        <w:rPr>
          <w:rFonts w:ascii="Helvetica" w:hAnsi="Helvetica" w:cs="Helvetica"/>
          <w:sz w:val="24"/>
          <w:szCs w:val="24"/>
          <w:lang w:val="en-US"/>
        </w:rPr>
        <w:t>n</w:t>
      </w:r>
      <w:proofErr w:type="gramEnd"/>
      <w:r>
        <w:rPr>
          <w:rFonts w:ascii="Helvetica" w:hAnsi="Helvetica" w:cs="Helvetica"/>
          <w:sz w:val="24"/>
          <w:szCs w:val="24"/>
          <w:lang w:val="en-US"/>
        </w:rPr>
        <w:t>.d.</w:t>
      </w:r>
      <w:proofErr w:type="spellEnd"/>
      <w:r>
        <w:rPr>
          <w:rFonts w:ascii="Helvetica" w:hAnsi="Helvetica" w:cs="Helvetica"/>
          <w:sz w:val="24"/>
          <w:szCs w:val="24"/>
          <w:lang w:val="en-US"/>
        </w:rPr>
        <w:t xml:space="preserve">). </w:t>
      </w:r>
      <w:proofErr w:type="gramStart"/>
      <w:r>
        <w:rPr>
          <w:rFonts w:ascii="Helvetica" w:hAnsi="Helvetica" w:cs="Helvetica"/>
          <w:i/>
          <w:iCs/>
          <w:sz w:val="24"/>
          <w:szCs w:val="24"/>
          <w:lang w:val="en-US"/>
        </w:rPr>
        <w:t>Curriculum planning framework with programming support</w:t>
      </w:r>
      <w:r>
        <w:rPr>
          <w:rFonts w:ascii="Helvetica" w:hAnsi="Helvetica" w:cs="Helvetica"/>
          <w:sz w:val="24"/>
          <w:szCs w:val="24"/>
          <w:lang w:val="en-US"/>
        </w:rPr>
        <w:t>.</w:t>
      </w:r>
      <w:proofErr w:type="gramEnd"/>
      <w:r>
        <w:rPr>
          <w:rFonts w:ascii="Helvetica" w:hAnsi="Helvetica" w:cs="Helvetica"/>
          <w:sz w:val="24"/>
          <w:szCs w:val="24"/>
          <w:lang w:val="en-US"/>
        </w:rPr>
        <w:t xml:space="preserve"> Retrieved October 4, 2014, from http://www.curriculumsupport.education.nsw.gov.au/timetoteach/cogs/curricplanframes2.htm</w:t>
      </w:r>
    </w:p>
    <w:p w14:paraId="69EB6671" w14:textId="71781BFA" w:rsidR="00762164" w:rsidRPr="00387768" w:rsidRDefault="00762164" w:rsidP="00387768">
      <w:pPr>
        <w:pStyle w:val="UOBodycopy"/>
        <w:tabs>
          <w:tab w:val="left" w:pos="1560"/>
        </w:tabs>
        <w:spacing w:line="360" w:lineRule="auto"/>
        <w:ind w:left="720" w:hanging="720"/>
        <w:rPr>
          <w:rFonts w:cs="Arial"/>
          <w:sz w:val="24"/>
        </w:rPr>
      </w:pPr>
      <w:r w:rsidRPr="00387768">
        <w:rPr>
          <w:rFonts w:eastAsiaTheme="minorEastAsia" w:cs="Arial"/>
          <w:sz w:val="24"/>
          <w:lang w:val="en-US" w:eastAsia="en-US"/>
        </w:rPr>
        <w:t>NSW Department of Education and Communities. (</w:t>
      </w:r>
      <w:proofErr w:type="spellStart"/>
      <w:proofErr w:type="gramStart"/>
      <w:r w:rsidRPr="00387768">
        <w:rPr>
          <w:rFonts w:eastAsiaTheme="minorEastAsia" w:cs="Arial"/>
          <w:sz w:val="24"/>
          <w:lang w:val="en-US" w:eastAsia="en-US"/>
        </w:rPr>
        <w:t>n</w:t>
      </w:r>
      <w:proofErr w:type="gramEnd"/>
      <w:r w:rsidRPr="00387768">
        <w:rPr>
          <w:rFonts w:eastAsiaTheme="minorEastAsia" w:cs="Arial"/>
          <w:sz w:val="24"/>
          <w:lang w:val="en-US" w:eastAsia="en-US"/>
        </w:rPr>
        <w:t>.d.</w:t>
      </w:r>
      <w:proofErr w:type="spellEnd"/>
      <w:r w:rsidRPr="00387768">
        <w:rPr>
          <w:rFonts w:eastAsiaTheme="minorEastAsia" w:cs="Arial"/>
          <w:sz w:val="24"/>
          <w:lang w:val="en-US" w:eastAsia="en-US"/>
        </w:rPr>
        <w:t xml:space="preserve">). </w:t>
      </w:r>
      <w:r w:rsidRPr="00387768">
        <w:rPr>
          <w:rFonts w:eastAsiaTheme="minorEastAsia" w:cs="Arial"/>
          <w:i/>
          <w:iCs/>
          <w:sz w:val="24"/>
          <w:lang w:val="en-US" w:eastAsia="en-US"/>
        </w:rPr>
        <w:t>Addressing gender issues in PDHPE</w:t>
      </w:r>
      <w:r w:rsidRPr="00387768">
        <w:rPr>
          <w:rFonts w:eastAsiaTheme="minorEastAsia" w:cs="Arial"/>
          <w:sz w:val="24"/>
          <w:lang w:val="en-US" w:eastAsia="en-US"/>
        </w:rPr>
        <w:t>. Retrieved August 9, 2014, from http://www.curriculumsupport.education.nsw.gov.au/secondary/pdhpe/crosscurriculum/gender/index.htm</w:t>
      </w:r>
    </w:p>
    <w:p w14:paraId="1F126125" w14:textId="77777777" w:rsidR="00762164" w:rsidRPr="00387768" w:rsidRDefault="00762164" w:rsidP="00387768">
      <w:pPr>
        <w:pStyle w:val="UOBodycopy"/>
        <w:tabs>
          <w:tab w:val="left" w:pos="1560"/>
        </w:tabs>
        <w:spacing w:line="360" w:lineRule="auto"/>
        <w:ind w:left="720" w:hanging="720"/>
        <w:rPr>
          <w:rFonts w:eastAsiaTheme="minorEastAsia" w:cs="Arial"/>
          <w:sz w:val="24"/>
          <w:lang w:val="en-US" w:eastAsia="en-US"/>
        </w:rPr>
      </w:pPr>
      <w:r w:rsidRPr="00387768">
        <w:rPr>
          <w:rFonts w:eastAsiaTheme="minorEastAsia" w:cs="Arial"/>
          <w:i/>
          <w:iCs/>
          <w:sz w:val="24"/>
          <w:lang w:val="en-US" w:eastAsia="en-US"/>
        </w:rPr>
        <w:t>Personal Development, Health and Physical Education Modules</w:t>
      </w:r>
      <w:r w:rsidRPr="00387768">
        <w:rPr>
          <w:rFonts w:eastAsiaTheme="minorEastAsia" w:cs="Arial"/>
          <w:sz w:val="24"/>
          <w:lang w:val="en-US" w:eastAsia="en-US"/>
        </w:rPr>
        <w:t>. Sydney: Board of Studies NSW, 1999. Print.</w:t>
      </w:r>
    </w:p>
    <w:p w14:paraId="72D77B27" w14:textId="6EB34D5E" w:rsidR="00035E58" w:rsidRPr="00387768" w:rsidRDefault="00762164" w:rsidP="00387768">
      <w:pPr>
        <w:widowControl w:val="0"/>
        <w:autoSpaceDE w:val="0"/>
        <w:autoSpaceDN w:val="0"/>
        <w:adjustRightInd w:val="0"/>
        <w:spacing w:before="0" w:after="0" w:line="360" w:lineRule="auto"/>
        <w:ind w:left="800" w:hanging="800"/>
        <w:rPr>
          <w:rFonts w:eastAsiaTheme="minorEastAsia" w:cs="Arial"/>
          <w:sz w:val="24"/>
          <w:szCs w:val="24"/>
          <w:lang w:val="en-US" w:eastAsia="en-US"/>
        </w:rPr>
      </w:pPr>
      <w:r w:rsidRPr="00387768">
        <w:rPr>
          <w:rFonts w:eastAsiaTheme="minorEastAsia" w:cs="Arial"/>
          <w:i/>
          <w:iCs/>
          <w:sz w:val="24"/>
          <w:szCs w:val="24"/>
          <w:lang w:val="en-US" w:eastAsia="en-US"/>
        </w:rPr>
        <w:t>Personal Development, Health and Physical Education Syllabus</w:t>
      </w:r>
      <w:r w:rsidRPr="00387768">
        <w:rPr>
          <w:rFonts w:eastAsiaTheme="minorEastAsia" w:cs="Arial"/>
          <w:sz w:val="24"/>
          <w:szCs w:val="24"/>
          <w:lang w:val="en-US" w:eastAsia="en-US"/>
        </w:rPr>
        <w:t>. (2013). Sydney: Board of Studies NSW.</w:t>
      </w:r>
    </w:p>
    <w:p w14:paraId="536FAC9A" w14:textId="63472DC0" w:rsidR="00F80C57" w:rsidRPr="00387768" w:rsidRDefault="00F80C57" w:rsidP="00387768">
      <w:pPr>
        <w:widowControl w:val="0"/>
        <w:autoSpaceDE w:val="0"/>
        <w:autoSpaceDN w:val="0"/>
        <w:adjustRightInd w:val="0"/>
        <w:spacing w:before="0" w:after="0" w:line="360" w:lineRule="auto"/>
        <w:ind w:left="800" w:hanging="800"/>
        <w:rPr>
          <w:rFonts w:cs="Arial"/>
          <w:sz w:val="24"/>
          <w:szCs w:val="24"/>
          <w:lang w:val="en-US"/>
        </w:rPr>
      </w:pPr>
      <w:proofErr w:type="spellStart"/>
      <w:proofErr w:type="gramStart"/>
      <w:r w:rsidRPr="00387768">
        <w:rPr>
          <w:rFonts w:cs="Arial"/>
          <w:sz w:val="24"/>
          <w:szCs w:val="24"/>
          <w:lang w:val="en-US"/>
        </w:rPr>
        <w:t>Tagxedo</w:t>
      </w:r>
      <w:proofErr w:type="spellEnd"/>
      <w:r w:rsidRPr="00387768">
        <w:rPr>
          <w:rFonts w:cs="Arial"/>
          <w:sz w:val="24"/>
          <w:szCs w:val="24"/>
          <w:lang w:val="en-US"/>
        </w:rPr>
        <w:t xml:space="preserve"> - Word Cloud with Styles.</w:t>
      </w:r>
      <w:proofErr w:type="gramEnd"/>
      <w:r w:rsidRPr="00387768">
        <w:rPr>
          <w:rFonts w:cs="Arial"/>
          <w:sz w:val="24"/>
          <w:szCs w:val="24"/>
          <w:lang w:val="en-US"/>
        </w:rPr>
        <w:t xml:space="preserve"> </w:t>
      </w:r>
      <w:proofErr w:type="spellStart"/>
      <w:r w:rsidRPr="00387768">
        <w:rPr>
          <w:rFonts w:cs="Arial"/>
          <w:i/>
          <w:iCs/>
          <w:sz w:val="24"/>
          <w:szCs w:val="24"/>
          <w:lang w:val="en-US"/>
        </w:rPr>
        <w:t>Tagxedo</w:t>
      </w:r>
      <w:proofErr w:type="spellEnd"/>
      <w:r w:rsidRPr="00387768">
        <w:rPr>
          <w:rFonts w:cs="Arial"/>
          <w:sz w:val="24"/>
          <w:szCs w:val="24"/>
          <w:lang w:val="en-US"/>
        </w:rPr>
        <w:t xml:space="preserve">. </w:t>
      </w:r>
      <w:proofErr w:type="spellStart"/>
      <w:proofErr w:type="gramStart"/>
      <w:r w:rsidRPr="00387768">
        <w:rPr>
          <w:rFonts w:cs="Arial"/>
          <w:sz w:val="24"/>
          <w:szCs w:val="24"/>
          <w:lang w:val="en-US"/>
        </w:rPr>
        <w:t>N.p</w:t>
      </w:r>
      <w:proofErr w:type="spellEnd"/>
      <w:r w:rsidRPr="00387768">
        <w:rPr>
          <w:rFonts w:cs="Arial"/>
          <w:sz w:val="24"/>
          <w:szCs w:val="24"/>
          <w:lang w:val="en-US"/>
        </w:rPr>
        <w:t xml:space="preserve">., </w:t>
      </w:r>
      <w:proofErr w:type="spellStart"/>
      <w:r w:rsidRPr="00387768">
        <w:rPr>
          <w:rFonts w:cs="Arial"/>
          <w:sz w:val="24"/>
          <w:szCs w:val="24"/>
          <w:lang w:val="en-US"/>
        </w:rPr>
        <w:t>n.d.</w:t>
      </w:r>
      <w:proofErr w:type="spellEnd"/>
      <w:r w:rsidRPr="00387768">
        <w:rPr>
          <w:rFonts w:cs="Arial"/>
          <w:sz w:val="24"/>
          <w:szCs w:val="24"/>
          <w:lang w:val="en-US"/>
        </w:rPr>
        <w:t xml:space="preserve"> Web.</w:t>
      </w:r>
      <w:proofErr w:type="gramEnd"/>
      <w:r w:rsidRPr="00387768">
        <w:rPr>
          <w:rFonts w:cs="Arial"/>
          <w:sz w:val="24"/>
          <w:szCs w:val="24"/>
          <w:lang w:val="en-US"/>
        </w:rPr>
        <w:t xml:space="preserve"> 4 Oct. 2014. &lt;http://www.tagxedo.com&gt;.</w:t>
      </w:r>
    </w:p>
    <w:sectPr w:rsidR="00F80C57" w:rsidRPr="00387768" w:rsidSect="005A6A1C">
      <w:headerReference w:type="even" r:id="rId13"/>
      <w:headerReference w:type="default" r:id="rId14"/>
      <w:footerReference w:type="default" r:id="rId15"/>
      <w:pgSz w:w="16817" w:h="11901" w:orient="landscape"/>
      <w:pgMar w:top="851" w:right="851" w:bottom="851"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139CF" w14:textId="77777777" w:rsidR="005B18AB" w:rsidRDefault="005B18AB" w:rsidP="00E97FC4">
      <w:pPr>
        <w:spacing w:after="0" w:line="240" w:lineRule="auto"/>
      </w:pPr>
      <w:r>
        <w:separator/>
      </w:r>
    </w:p>
  </w:endnote>
  <w:endnote w:type="continuationSeparator" w:id="0">
    <w:p w14:paraId="47D20197" w14:textId="77777777" w:rsidR="005B18AB" w:rsidRDefault="005B18AB" w:rsidP="00E9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69A8" w14:textId="2FF6ED1A" w:rsidR="005B18AB" w:rsidRPr="00233E6C" w:rsidRDefault="005B18AB" w:rsidP="00B2415E">
    <w:pPr>
      <w:pStyle w:val="UOFooterDetails"/>
      <w:tabs>
        <w:tab w:val="clear" w:pos="4513"/>
        <w:tab w:val="clear" w:pos="7655"/>
        <w:tab w:val="clear" w:pos="9026"/>
        <w:tab w:val="right" w:pos="10065"/>
      </w:tabs>
      <w:spacing w:before="240"/>
    </w:pPr>
    <w:r w:rsidRPr="00336D08">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E71A1" w14:textId="77777777" w:rsidR="005B18AB" w:rsidRDefault="005B18AB" w:rsidP="00E97FC4">
      <w:pPr>
        <w:spacing w:after="0" w:line="240" w:lineRule="auto"/>
      </w:pPr>
      <w:r>
        <w:separator/>
      </w:r>
    </w:p>
  </w:footnote>
  <w:footnote w:type="continuationSeparator" w:id="0">
    <w:p w14:paraId="2FE538AD" w14:textId="77777777" w:rsidR="005B18AB" w:rsidRDefault="005B18AB" w:rsidP="00E97F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53BA3E7739E06B44885F2D0A9537BED8"/>
      </w:placeholder>
      <w:dataBinding w:prefixMappings="xmlns:ns0='http://schemas.openxmlformats.org/package/2006/metadata/core-properties' xmlns:ns1='http://purl.org/dc/elements/1.1/'" w:xpath="/ns0:coreProperties[1]/ns1:title[1]" w:storeItemID="{6C3C8BC8-F283-45AE-878A-BAB7291924A1}"/>
      <w:text/>
    </w:sdtPr>
    <w:sdtEndPr/>
    <w:sdtContent>
      <w:p w14:paraId="69E32C88" w14:textId="77777777" w:rsidR="005B18AB" w:rsidRPr="005E04E9" w:rsidRDefault="005B18AB">
        <w:pPr>
          <w:pStyle w:val="Header"/>
          <w:pBdr>
            <w:between w:val="single" w:sz="4" w:space="1" w:color="4F81BD" w:themeColor="accent1"/>
          </w:pBdr>
          <w:spacing w:line="276" w:lineRule="auto"/>
          <w:jc w:val="center"/>
          <w:rPr>
            <w:rFonts w:ascii="Cambria" w:hAnsi="Cambria"/>
          </w:rPr>
        </w:pPr>
        <w:r>
          <w:rPr>
            <w:rFonts w:ascii="Cambria" w:hAnsi="Cambria"/>
          </w:rPr>
          <w:t>Assessment 2 – Unit of work</w:t>
        </w:r>
      </w:p>
    </w:sdtContent>
  </w:sdt>
  <w:sdt>
    <w:sdtPr>
      <w:rPr>
        <w:rFonts w:ascii="Cambria" w:hAnsi="Cambria"/>
      </w:rPr>
      <w:alias w:val="Date"/>
      <w:id w:val="77547044"/>
      <w:placeholder>
        <w:docPart w:val="A725BC2ABA6C0C468A4C7DBFAF64EBB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B3044CF" w14:textId="77777777" w:rsidR="005B18AB" w:rsidRPr="005E04E9" w:rsidRDefault="005B18AB">
        <w:pPr>
          <w:pStyle w:val="Header"/>
          <w:pBdr>
            <w:between w:val="single" w:sz="4" w:space="1" w:color="4F81BD" w:themeColor="accent1"/>
          </w:pBdr>
          <w:spacing w:line="276" w:lineRule="auto"/>
          <w:jc w:val="center"/>
          <w:rPr>
            <w:rFonts w:ascii="Cambria" w:hAnsi="Cambria"/>
          </w:rPr>
        </w:pPr>
        <w:r>
          <w:rPr>
            <w:rFonts w:ascii="Cambria" w:hAnsi="Cambria"/>
            <w:lang w:val="en-US"/>
          </w:rPr>
          <w:t>Belinda Kane – S00126213</w:t>
        </w:r>
      </w:p>
    </w:sdtContent>
  </w:sdt>
  <w:p w14:paraId="15CC8627" w14:textId="77777777" w:rsidR="005B18AB" w:rsidRDefault="005B18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alias w:val="Title"/>
      <w:id w:val="1849674579"/>
      <w:dataBinding w:prefixMappings="xmlns:ns0='http://schemas.openxmlformats.org/package/2006/metadata/core-properties' xmlns:ns1='http://purl.org/dc/elements/1.1/'" w:xpath="/ns0:coreProperties[1]/ns1:title[1]" w:storeItemID="{6C3C8BC8-F283-45AE-878A-BAB7291924A1}"/>
      <w:text/>
    </w:sdtPr>
    <w:sdtEndPr/>
    <w:sdtContent>
      <w:p w14:paraId="4B293C88" w14:textId="77777777" w:rsidR="005B18AB" w:rsidRPr="00AD7A71" w:rsidRDefault="005B18AB">
        <w:pPr>
          <w:pStyle w:val="Header"/>
          <w:pBdr>
            <w:between w:val="single" w:sz="4" w:space="1" w:color="4F81BD" w:themeColor="accent1"/>
          </w:pBdr>
          <w:spacing w:line="276" w:lineRule="auto"/>
          <w:jc w:val="center"/>
          <w:rPr>
            <w:sz w:val="24"/>
            <w:szCs w:val="24"/>
          </w:rPr>
        </w:pPr>
        <w:r w:rsidRPr="00AD7A71">
          <w:rPr>
            <w:sz w:val="24"/>
            <w:szCs w:val="24"/>
          </w:rPr>
          <w:t>Assessment 2 – Unit of work</w:t>
        </w:r>
      </w:p>
    </w:sdtContent>
  </w:sdt>
  <w:sdt>
    <w:sdtPr>
      <w:rPr>
        <w:sz w:val="24"/>
        <w:szCs w:val="24"/>
      </w:rPr>
      <w:alias w:val="Date"/>
      <w:id w:val="-154390528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80407EC" w14:textId="77777777" w:rsidR="005B18AB" w:rsidRPr="00AD7A71" w:rsidRDefault="005B18AB">
        <w:pPr>
          <w:pStyle w:val="Header"/>
          <w:pBdr>
            <w:between w:val="single" w:sz="4" w:space="1" w:color="4F81BD" w:themeColor="accent1"/>
          </w:pBdr>
          <w:spacing w:line="276" w:lineRule="auto"/>
          <w:jc w:val="center"/>
          <w:rPr>
            <w:sz w:val="24"/>
            <w:szCs w:val="24"/>
          </w:rPr>
        </w:pPr>
        <w:r w:rsidRPr="00AD7A71">
          <w:rPr>
            <w:sz w:val="24"/>
            <w:szCs w:val="24"/>
          </w:rPr>
          <w:t>Belinda Kane – S00126213</w:t>
        </w:r>
      </w:p>
    </w:sdtContent>
  </w:sdt>
  <w:p w14:paraId="1DB0AC66" w14:textId="77777777" w:rsidR="005B18AB" w:rsidRDefault="005B18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559"/>
    <w:multiLevelType w:val="hybridMultilevel"/>
    <w:tmpl w:val="76006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AB45EE"/>
    <w:multiLevelType w:val="hybridMultilevel"/>
    <w:tmpl w:val="5E345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F40852"/>
    <w:multiLevelType w:val="hybridMultilevel"/>
    <w:tmpl w:val="DE8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AB69EF"/>
    <w:multiLevelType w:val="hybridMultilevel"/>
    <w:tmpl w:val="1AF0E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4818C3"/>
    <w:multiLevelType w:val="hybridMultilevel"/>
    <w:tmpl w:val="8722BC4A"/>
    <w:lvl w:ilvl="0" w:tplc="089C8B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E7058E"/>
    <w:multiLevelType w:val="hybridMultilevel"/>
    <w:tmpl w:val="C772E752"/>
    <w:lvl w:ilvl="0" w:tplc="AEB877B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656F37"/>
    <w:multiLevelType w:val="hybridMultilevel"/>
    <w:tmpl w:val="E74CF700"/>
    <w:lvl w:ilvl="0" w:tplc="4D228A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33F08"/>
    <w:multiLevelType w:val="hybridMultilevel"/>
    <w:tmpl w:val="C8F4B81E"/>
    <w:lvl w:ilvl="0" w:tplc="E2EACB22">
      <w:start w:val="1"/>
      <w:numFmt w:val="decimal"/>
      <w:pStyle w:val="UO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B7D5C07"/>
    <w:multiLevelType w:val="hybridMultilevel"/>
    <w:tmpl w:val="7F101DE0"/>
    <w:lvl w:ilvl="0" w:tplc="AEB877B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555D21"/>
    <w:multiLevelType w:val="hybridMultilevel"/>
    <w:tmpl w:val="D0D28B74"/>
    <w:lvl w:ilvl="0" w:tplc="412A5596">
      <w:start w:val="1"/>
      <w:numFmt w:val="decimal"/>
      <w:lvlText w:val="%1."/>
      <w:lvlJc w:val="left"/>
      <w:pPr>
        <w:ind w:left="720" w:hanging="36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633A62"/>
    <w:multiLevelType w:val="hybridMultilevel"/>
    <w:tmpl w:val="F2902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D73B71"/>
    <w:multiLevelType w:val="hybridMultilevel"/>
    <w:tmpl w:val="5F944A02"/>
    <w:lvl w:ilvl="0" w:tplc="04090007">
      <w:start w:val="1"/>
      <w:numFmt w:val="bullet"/>
      <w:lvlText w:val=""/>
      <w:lvlJc w:val="left"/>
      <w:pPr>
        <w:tabs>
          <w:tab w:val="num" w:pos="1060"/>
        </w:tabs>
        <w:ind w:left="1060" w:hanging="360"/>
      </w:pPr>
      <w:rPr>
        <w:rFonts w:ascii="Wingdings" w:hAnsi="Wingdings" w:hint="default"/>
        <w:sz w:val="16"/>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18CF61E0"/>
    <w:multiLevelType w:val="hybridMultilevel"/>
    <w:tmpl w:val="29CA77DA"/>
    <w:lvl w:ilvl="0" w:tplc="04090001">
      <w:start w:val="1"/>
      <w:numFmt w:val="bullet"/>
      <w:lvlText w:val=""/>
      <w:lvlJc w:val="left"/>
      <w:pPr>
        <w:ind w:left="-186" w:hanging="360"/>
      </w:pPr>
      <w:rPr>
        <w:rFonts w:ascii="Symbol" w:hAnsi="Symbol" w:hint="default"/>
      </w:rPr>
    </w:lvl>
    <w:lvl w:ilvl="1" w:tplc="04090003">
      <w:start w:val="1"/>
      <w:numFmt w:val="bullet"/>
      <w:lvlText w:val="o"/>
      <w:lvlJc w:val="left"/>
      <w:pPr>
        <w:ind w:left="534" w:hanging="360"/>
      </w:pPr>
      <w:rPr>
        <w:rFonts w:ascii="Courier New" w:hAnsi="Courier New" w:hint="default"/>
      </w:rPr>
    </w:lvl>
    <w:lvl w:ilvl="2" w:tplc="04090005" w:tentative="1">
      <w:start w:val="1"/>
      <w:numFmt w:val="bullet"/>
      <w:lvlText w:val=""/>
      <w:lvlJc w:val="left"/>
      <w:pPr>
        <w:ind w:left="1254" w:hanging="360"/>
      </w:pPr>
      <w:rPr>
        <w:rFonts w:ascii="Wingdings" w:hAnsi="Wingdings" w:hint="default"/>
      </w:rPr>
    </w:lvl>
    <w:lvl w:ilvl="3" w:tplc="04090001" w:tentative="1">
      <w:start w:val="1"/>
      <w:numFmt w:val="bullet"/>
      <w:lvlText w:val=""/>
      <w:lvlJc w:val="left"/>
      <w:pPr>
        <w:ind w:left="1974" w:hanging="360"/>
      </w:pPr>
      <w:rPr>
        <w:rFonts w:ascii="Symbol" w:hAnsi="Symbol" w:hint="default"/>
      </w:rPr>
    </w:lvl>
    <w:lvl w:ilvl="4" w:tplc="04090003" w:tentative="1">
      <w:start w:val="1"/>
      <w:numFmt w:val="bullet"/>
      <w:lvlText w:val="o"/>
      <w:lvlJc w:val="left"/>
      <w:pPr>
        <w:ind w:left="2694" w:hanging="360"/>
      </w:pPr>
      <w:rPr>
        <w:rFonts w:ascii="Courier New" w:hAnsi="Courier New" w:hint="default"/>
      </w:rPr>
    </w:lvl>
    <w:lvl w:ilvl="5" w:tplc="04090005" w:tentative="1">
      <w:start w:val="1"/>
      <w:numFmt w:val="bullet"/>
      <w:lvlText w:val=""/>
      <w:lvlJc w:val="left"/>
      <w:pPr>
        <w:ind w:left="3414" w:hanging="360"/>
      </w:pPr>
      <w:rPr>
        <w:rFonts w:ascii="Wingdings" w:hAnsi="Wingdings" w:hint="default"/>
      </w:rPr>
    </w:lvl>
    <w:lvl w:ilvl="6" w:tplc="04090001" w:tentative="1">
      <w:start w:val="1"/>
      <w:numFmt w:val="bullet"/>
      <w:lvlText w:val=""/>
      <w:lvlJc w:val="left"/>
      <w:pPr>
        <w:ind w:left="4134" w:hanging="360"/>
      </w:pPr>
      <w:rPr>
        <w:rFonts w:ascii="Symbol" w:hAnsi="Symbol" w:hint="default"/>
      </w:rPr>
    </w:lvl>
    <w:lvl w:ilvl="7" w:tplc="04090003" w:tentative="1">
      <w:start w:val="1"/>
      <w:numFmt w:val="bullet"/>
      <w:lvlText w:val="o"/>
      <w:lvlJc w:val="left"/>
      <w:pPr>
        <w:ind w:left="4854" w:hanging="360"/>
      </w:pPr>
      <w:rPr>
        <w:rFonts w:ascii="Courier New" w:hAnsi="Courier New" w:hint="default"/>
      </w:rPr>
    </w:lvl>
    <w:lvl w:ilvl="8" w:tplc="04090005" w:tentative="1">
      <w:start w:val="1"/>
      <w:numFmt w:val="bullet"/>
      <w:lvlText w:val=""/>
      <w:lvlJc w:val="left"/>
      <w:pPr>
        <w:ind w:left="5574" w:hanging="360"/>
      </w:pPr>
      <w:rPr>
        <w:rFonts w:ascii="Wingdings" w:hAnsi="Wingdings" w:hint="default"/>
      </w:rPr>
    </w:lvl>
  </w:abstractNum>
  <w:abstractNum w:abstractNumId="13">
    <w:nsid w:val="190D2C8B"/>
    <w:multiLevelType w:val="hybridMultilevel"/>
    <w:tmpl w:val="D91EF05C"/>
    <w:lvl w:ilvl="0" w:tplc="61902A58">
      <w:start w:val="1"/>
      <w:numFmt w:val="bullet"/>
      <w:pStyle w:val="UO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D437AE"/>
    <w:multiLevelType w:val="hybridMultilevel"/>
    <w:tmpl w:val="BEF447CA"/>
    <w:lvl w:ilvl="0" w:tplc="04090001">
      <w:start w:val="1"/>
      <w:numFmt w:val="bullet"/>
      <w:lvlText w:val=""/>
      <w:lvlJc w:val="left"/>
      <w:pPr>
        <w:ind w:left="2292" w:hanging="360"/>
      </w:pPr>
      <w:rPr>
        <w:rFonts w:ascii="Symbol" w:hAnsi="Symbol"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5">
    <w:nsid w:val="1DD2352E"/>
    <w:multiLevelType w:val="hybridMultilevel"/>
    <w:tmpl w:val="B1361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8C76D9"/>
    <w:multiLevelType w:val="hybridMultilevel"/>
    <w:tmpl w:val="BA5E2A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7B689E"/>
    <w:multiLevelType w:val="hybridMultilevel"/>
    <w:tmpl w:val="CE400608"/>
    <w:lvl w:ilvl="0" w:tplc="E34C6C76">
      <w:start w:val="1"/>
      <w:numFmt w:val="bullet"/>
      <w:lvlText w:val=""/>
      <w:lvlJc w:val="left"/>
      <w:pPr>
        <w:tabs>
          <w:tab w:val="num" w:pos="-643"/>
        </w:tabs>
        <w:ind w:left="-643" w:hanging="360"/>
      </w:pPr>
      <w:rPr>
        <w:rFonts w:ascii="Symbol" w:hAnsi="Symbol" w:hint="default"/>
        <w:b w:val="0"/>
        <w:i w:val="0"/>
        <w:sz w:val="20"/>
        <w:szCs w:val="20"/>
      </w:rPr>
    </w:lvl>
    <w:lvl w:ilvl="1" w:tplc="0C090003">
      <w:start w:val="1"/>
      <w:numFmt w:val="bullet"/>
      <w:lvlText w:val="o"/>
      <w:lvlJc w:val="left"/>
      <w:pPr>
        <w:tabs>
          <w:tab w:val="num" w:pos="77"/>
        </w:tabs>
        <w:ind w:left="77" w:hanging="360"/>
      </w:pPr>
      <w:rPr>
        <w:rFonts w:ascii="Courier New" w:hAnsi="Courier New" w:cs="Courier New" w:hint="default"/>
      </w:rPr>
    </w:lvl>
    <w:lvl w:ilvl="2" w:tplc="4C62CE8A">
      <w:start w:val="5"/>
      <w:numFmt w:val="bullet"/>
      <w:lvlText w:val="-"/>
      <w:lvlJc w:val="left"/>
      <w:pPr>
        <w:tabs>
          <w:tab w:val="num" w:pos="797"/>
        </w:tabs>
        <w:ind w:left="797" w:hanging="360"/>
      </w:pPr>
      <w:rPr>
        <w:rFonts w:ascii="Arial" w:eastAsia="Times New Roman" w:hAnsi="Arial" w:cs="Arial" w:hint="default"/>
      </w:rPr>
    </w:lvl>
    <w:lvl w:ilvl="3" w:tplc="0C090001" w:tentative="1">
      <w:start w:val="1"/>
      <w:numFmt w:val="bullet"/>
      <w:lvlText w:val=""/>
      <w:lvlJc w:val="left"/>
      <w:pPr>
        <w:tabs>
          <w:tab w:val="num" w:pos="1517"/>
        </w:tabs>
        <w:ind w:left="1517" w:hanging="360"/>
      </w:pPr>
      <w:rPr>
        <w:rFonts w:ascii="Symbol" w:hAnsi="Symbol" w:hint="default"/>
      </w:rPr>
    </w:lvl>
    <w:lvl w:ilvl="4" w:tplc="0C090003" w:tentative="1">
      <w:start w:val="1"/>
      <w:numFmt w:val="bullet"/>
      <w:lvlText w:val="o"/>
      <w:lvlJc w:val="left"/>
      <w:pPr>
        <w:tabs>
          <w:tab w:val="num" w:pos="2237"/>
        </w:tabs>
        <w:ind w:left="2237" w:hanging="360"/>
      </w:pPr>
      <w:rPr>
        <w:rFonts w:ascii="Courier New" w:hAnsi="Courier New" w:cs="Courier New" w:hint="default"/>
      </w:rPr>
    </w:lvl>
    <w:lvl w:ilvl="5" w:tplc="0C090005" w:tentative="1">
      <w:start w:val="1"/>
      <w:numFmt w:val="bullet"/>
      <w:lvlText w:val=""/>
      <w:lvlJc w:val="left"/>
      <w:pPr>
        <w:tabs>
          <w:tab w:val="num" w:pos="2957"/>
        </w:tabs>
        <w:ind w:left="2957" w:hanging="360"/>
      </w:pPr>
      <w:rPr>
        <w:rFonts w:ascii="Wingdings" w:hAnsi="Wingdings" w:hint="default"/>
      </w:rPr>
    </w:lvl>
    <w:lvl w:ilvl="6" w:tplc="0C090001" w:tentative="1">
      <w:start w:val="1"/>
      <w:numFmt w:val="bullet"/>
      <w:lvlText w:val=""/>
      <w:lvlJc w:val="left"/>
      <w:pPr>
        <w:tabs>
          <w:tab w:val="num" w:pos="3677"/>
        </w:tabs>
        <w:ind w:left="3677" w:hanging="360"/>
      </w:pPr>
      <w:rPr>
        <w:rFonts w:ascii="Symbol" w:hAnsi="Symbol" w:hint="default"/>
      </w:rPr>
    </w:lvl>
    <w:lvl w:ilvl="7" w:tplc="0C090003" w:tentative="1">
      <w:start w:val="1"/>
      <w:numFmt w:val="bullet"/>
      <w:lvlText w:val="o"/>
      <w:lvlJc w:val="left"/>
      <w:pPr>
        <w:tabs>
          <w:tab w:val="num" w:pos="4397"/>
        </w:tabs>
        <w:ind w:left="4397" w:hanging="360"/>
      </w:pPr>
      <w:rPr>
        <w:rFonts w:ascii="Courier New" w:hAnsi="Courier New" w:cs="Courier New" w:hint="default"/>
      </w:rPr>
    </w:lvl>
    <w:lvl w:ilvl="8" w:tplc="0C090005" w:tentative="1">
      <w:start w:val="1"/>
      <w:numFmt w:val="bullet"/>
      <w:lvlText w:val=""/>
      <w:lvlJc w:val="left"/>
      <w:pPr>
        <w:tabs>
          <w:tab w:val="num" w:pos="5117"/>
        </w:tabs>
        <w:ind w:left="5117" w:hanging="360"/>
      </w:pPr>
      <w:rPr>
        <w:rFonts w:ascii="Wingdings" w:hAnsi="Wingdings" w:hint="default"/>
      </w:rPr>
    </w:lvl>
  </w:abstractNum>
  <w:abstractNum w:abstractNumId="18">
    <w:nsid w:val="27286292"/>
    <w:multiLevelType w:val="hybridMultilevel"/>
    <w:tmpl w:val="2BBE7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F74B04"/>
    <w:multiLevelType w:val="hybridMultilevel"/>
    <w:tmpl w:val="386E2C7A"/>
    <w:lvl w:ilvl="0" w:tplc="04090003">
      <w:start w:val="1"/>
      <w:numFmt w:val="bullet"/>
      <w:lvlText w:val="o"/>
      <w:lvlJc w:val="left"/>
      <w:pPr>
        <w:ind w:left="1494" w:hanging="360"/>
      </w:pPr>
      <w:rPr>
        <w:rFonts w:ascii="Courier New" w:hAnsi="Courier New"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29170C8D"/>
    <w:multiLevelType w:val="hybridMultilevel"/>
    <w:tmpl w:val="3B327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9990AD3"/>
    <w:multiLevelType w:val="hybridMultilevel"/>
    <w:tmpl w:val="E40C36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A5655D7"/>
    <w:multiLevelType w:val="multilevel"/>
    <w:tmpl w:val="D8AE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320C8E"/>
    <w:multiLevelType w:val="hybridMultilevel"/>
    <w:tmpl w:val="F32C7312"/>
    <w:lvl w:ilvl="0" w:tplc="038C6E78">
      <w:start w:val="1"/>
      <w:numFmt w:val="lowerLetter"/>
      <w:pStyle w:val="UONotationTabbed"/>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4067C2C"/>
    <w:multiLevelType w:val="hybridMultilevel"/>
    <w:tmpl w:val="FB4C3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6A62C77"/>
    <w:multiLevelType w:val="hybridMultilevel"/>
    <w:tmpl w:val="5494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E0363A"/>
    <w:multiLevelType w:val="hybridMultilevel"/>
    <w:tmpl w:val="0616D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A957CD"/>
    <w:multiLevelType w:val="hybridMultilevel"/>
    <w:tmpl w:val="469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D86BE3"/>
    <w:multiLevelType w:val="hybridMultilevel"/>
    <w:tmpl w:val="52C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F534D"/>
    <w:multiLevelType w:val="hybridMultilevel"/>
    <w:tmpl w:val="14EC09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F1A7A1B"/>
    <w:multiLevelType w:val="hybridMultilevel"/>
    <w:tmpl w:val="819CC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1761938"/>
    <w:multiLevelType w:val="hybridMultilevel"/>
    <w:tmpl w:val="0F742ECC"/>
    <w:lvl w:ilvl="0" w:tplc="8DC464B2">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A057DC"/>
    <w:multiLevelType w:val="hybridMultilevel"/>
    <w:tmpl w:val="06B244F8"/>
    <w:lvl w:ilvl="0" w:tplc="FFFFFFFF">
      <w:start w:val="1"/>
      <w:numFmt w:val="bullet"/>
      <w:lvlText w:val=""/>
      <w:lvlJc w:val="left"/>
      <w:pPr>
        <w:tabs>
          <w:tab w:val="num" w:pos="360"/>
        </w:tabs>
        <w:ind w:left="0" w:firstLine="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3BD645C"/>
    <w:multiLevelType w:val="hybridMultilevel"/>
    <w:tmpl w:val="CD3A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614263E"/>
    <w:multiLevelType w:val="multilevel"/>
    <w:tmpl w:val="AB3CC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6C3CD5"/>
    <w:multiLevelType w:val="singleLevel"/>
    <w:tmpl w:val="EC9CC0CE"/>
    <w:lvl w:ilvl="0">
      <w:start w:val="1"/>
      <w:numFmt w:val="bullet"/>
      <w:pStyle w:val="Text2"/>
      <w:lvlText w:val=""/>
      <w:lvlJc w:val="left"/>
      <w:pPr>
        <w:tabs>
          <w:tab w:val="num" w:pos="360"/>
        </w:tabs>
        <w:ind w:left="340" w:hanging="340"/>
      </w:pPr>
      <w:rPr>
        <w:rFonts w:ascii="Symbol" w:hAnsi="Symbol" w:hint="default"/>
      </w:rPr>
    </w:lvl>
  </w:abstractNum>
  <w:abstractNum w:abstractNumId="36">
    <w:nsid w:val="530478F8"/>
    <w:multiLevelType w:val="hybridMultilevel"/>
    <w:tmpl w:val="3318A5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67461CE"/>
    <w:multiLevelType w:val="hybridMultilevel"/>
    <w:tmpl w:val="418CE450"/>
    <w:lvl w:ilvl="0" w:tplc="0780F874">
      <w:start w:val="1"/>
      <w:numFmt w:val="decimal"/>
      <w:lvlText w:val="%1."/>
      <w:lvlJc w:val="left"/>
      <w:pPr>
        <w:ind w:left="465" w:hanging="36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38">
    <w:nsid w:val="598D2FB4"/>
    <w:multiLevelType w:val="hybridMultilevel"/>
    <w:tmpl w:val="31FE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9EB467E"/>
    <w:multiLevelType w:val="hybridMultilevel"/>
    <w:tmpl w:val="091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2067EC"/>
    <w:multiLevelType w:val="hybridMultilevel"/>
    <w:tmpl w:val="1870D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6BB426C8"/>
    <w:multiLevelType w:val="hybridMultilevel"/>
    <w:tmpl w:val="397476B8"/>
    <w:lvl w:ilvl="0" w:tplc="04090001">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Wingdings" w:hAnsi="Wingdings" w:hint="default"/>
        <w:sz w:val="16"/>
      </w:rPr>
    </w:lvl>
    <w:lvl w:ilvl="2" w:tplc="9D5C4E2C">
      <w:start w:val="1"/>
      <w:numFmt w:val="bullet"/>
      <w:lvlText w:val=""/>
      <w:lvlJc w:val="left"/>
      <w:pPr>
        <w:tabs>
          <w:tab w:val="num" w:pos="1800"/>
        </w:tabs>
        <w:ind w:left="1760" w:hanging="32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243492B"/>
    <w:multiLevelType w:val="hybridMultilevel"/>
    <w:tmpl w:val="F394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56905C1"/>
    <w:multiLevelType w:val="hybridMultilevel"/>
    <w:tmpl w:val="EC0080F2"/>
    <w:lvl w:ilvl="0" w:tplc="4D228A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837A9D"/>
    <w:multiLevelType w:val="hybridMultilevel"/>
    <w:tmpl w:val="3BCA2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BA69C8"/>
    <w:multiLevelType w:val="hybridMultilevel"/>
    <w:tmpl w:val="D372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8"/>
  </w:num>
  <w:num w:numId="5">
    <w:abstractNumId w:val="2"/>
  </w:num>
  <w:num w:numId="6">
    <w:abstractNumId w:val="3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7"/>
  </w:num>
  <w:num w:numId="11">
    <w:abstractNumId w:val="34"/>
  </w:num>
  <w:num w:numId="12">
    <w:abstractNumId w:val="22"/>
  </w:num>
  <w:num w:numId="13">
    <w:abstractNumId w:val="24"/>
  </w:num>
  <w:num w:numId="14">
    <w:abstractNumId w:val="23"/>
  </w:num>
  <w:num w:numId="15">
    <w:abstractNumId w:val="44"/>
  </w:num>
  <w:num w:numId="16">
    <w:abstractNumId w:val="13"/>
  </w:num>
  <w:num w:numId="17">
    <w:abstractNumId w:val="40"/>
  </w:num>
  <w:num w:numId="18">
    <w:abstractNumId w:val="10"/>
  </w:num>
  <w:num w:numId="19">
    <w:abstractNumId w:val="38"/>
  </w:num>
  <w:num w:numId="20">
    <w:abstractNumId w:val="28"/>
  </w:num>
  <w:num w:numId="21">
    <w:abstractNumId w:val="35"/>
  </w:num>
  <w:num w:numId="22">
    <w:abstractNumId w:val="30"/>
  </w:num>
  <w:num w:numId="23">
    <w:abstractNumId w:val="41"/>
  </w:num>
  <w:num w:numId="24">
    <w:abstractNumId w:val="4"/>
  </w:num>
  <w:num w:numId="25">
    <w:abstractNumId w:val="11"/>
  </w:num>
  <w:num w:numId="26">
    <w:abstractNumId w:val="29"/>
  </w:num>
  <w:num w:numId="27">
    <w:abstractNumId w:val="26"/>
  </w:num>
  <w:num w:numId="28">
    <w:abstractNumId w:val="31"/>
  </w:num>
  <w:num w:numId="29">
    <w:abstractNumId w:val="12"/>
  </w:num>
  <w:num w:numId="30">
    <w:abstractNumId w:val="19"/>
  </w:num>
  <w:num w:numId="31">
    <w:abstractNumId w:val="16"/>
  </w:num>
  <w:num w:numId="32">
    <w:abstractNumId w:val="32"/>
  </w:num>
  <w:num w:numId="33">
    <w:abstractNumId w:val="17"/>
  </w:num>
  <w:num w:numId="34">
    <w:abstractNumId w:val="14"/>
  </w:num>
  <w:num w:numId="35">
    <w:abstractNumId w:val="3"/>
  </w:num>
  <w:num w:numId="36">
    <w:abstractNumId w:val="21"/>
  </w:num>
  <w:num w:numId="37">
    <w:abstractNumId w:val="9"/>
  </w:num>
  <w:num w:numId="38">
    <w:abstractNumId w:val="42"/>
  </w:num>
  <w:num w:numId="39">
    <w:abstractNumId w:val="6"/>
  </w:num>
  <w:num w:numId="40">
    <w:abstractNumId w:val="18"/>
  </w:num>
  <w:num w:numId="41">
    <w:abstractNumId w:val="1"/>
  </w:num>
  <w:num w:numId="42">
    <w:abstractNumId w:val="20"/>
  </w:num>
  <w:num w:numId="43">
    <w:abstractNumId w:val="36"/>
  </w:num>
  <w:num w:numId="44">
    <w:abstractNumId w:val="39"/>
  </w:num>
  <w:num w:numId="45">
    <w:abstractNumId w:val="25"/>
  </w:num>
  <w:num w:numId="46">
    <w:abstractNumId w:val="45"/>
  </w:num>
  <w:num w:numId="47">
    <w:abstractNumId w:val="2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3E"/>
    <w:rsid w:val="0000029D"/>
    <w:rsid w:val="0000257D"/>
    <w:rsid w:val="000079BF"/>
    <w:rsid w:val="0001149F"/>
    <w:rsid w:val="00021619"/>
    <w:rsid w:val="0002177C"/>
    <w:rsid w:val="000243DF"/>
    <w:rsid w:val="000248D5"/>
    <w:rsid w:val="00024D1E"/>
    <w:rsid w:val="0002612B"/>
    <w:rsid w:val="000344DE"/>
    <w:rsid w:val="00035E58"/>
    <w:rsid w:val="00040EAD"/>
    <w:rsid w:val="000417BD"/>
    <w:rsid w:val="00041C34"/>
    <w:rsid w:val="00042B68"/>
    <w:rsid w:val="00043697"/>
    <w:rsid w:val="0005154E"/>
    <w:rsid w:val="000529DE"/>
    <w:rsid w:val="00057024"/>
    <w:rsid w:val="0007131E"/>
    <w:rsid w:val="0007172E"/>
    <w:rsid w:val="000744CB"/>
    <w:rsid w:val="0007549C"/>
    <w:rsid w:val="000758E5"/>
    <w:rsid w:val="00075F60"/>
    <w:rsid w:val="00080BB3"/>
    <w:rsid w:val="00080C29"/>
    <w:rsid w:val="0008125D"/>
    <w:rsid w:val="000836F4"/>
    <w:rsid w:val="00083A59"/>
    <w:rsid w:val="00091C5F"/>
    <w:rsid w:val="000A2E1D"/>
    <w:rsid w:val="000A3445"/>
    <w:rsid w:val="000A3E55"/>
    <w:rsid w:val="000A5726"/>
    <w:rsid w:val="000A6DCB"/>
    <w:rsid w:val="000B19DF"/>
    <w:rsid w:val="000B251E"/>
    <w:rsid w:val="000B7FDA"/>
    <w:rsid w:val="000C0537"/>
    <w:rsid w:val="000C6DDD"/>
    <w:rsid w:val="000C7674"/>
    <w:rsid w:val="000D0408"/>
    <w:rsid w:val="000D3D84"/>
    <w:rsid w:val="000D5B62"/>
    <w:rsid w:val="000D5C04"/>
    <w:rsid w:val="000D64A3"/>
    <w:rsid w:val="000E03B7"/>
    <w:rsid w:val="000E07EE"/>
    <w:rsid w:val="000E325D"/>
    <w:rsid w:val="000E60EE"/>
    <w:rsid w:val="000E7DA5"/>
    <w:rsid w:val="000F148A"/>
    <w:rsid w:val="000F20C7"/>
    <w:rsid w:val="000F6C47"/>
    <w:rsid w:val="000F6E6A"/>
    <w:rsid w:val="00104B65"/>
    <w:rsid w:val="00104DDB"/>
    <w:rsid w:val="001050E9"/>
    <w:rsid w:val="00111C49"/>
    <w:rsid w:val="00112D01"/>
    <w:rsid w:val="001134A7"/>
    <w:rsid w:val="001170E5"/>
    <w:rsid w:val="00121C71"/>
    <w:rsid w:val="001323F6"/>
    <w:rsid w:val="001344E5"/>
    <w:rsid w:val="00136385"/>
    <w:rsid w:val="00140C8A"/>
    <w:rsid w:val="00151BF4"/>
    <w:rsid w:val="001524D5"/>
    <w:rsid w:val="0015430A"/>
    <w:rsid w:val="00155238"/>
    <w:rsid w:val="00155986"/>
    <w:rsid w:val="001603FA"/>
    <w:rsid w:val="00161ED8"/>
    <w:rsid w:val="00165C7A"/>
    <w:rsid w:val="001661B0"/>
    <w:rsid w:val="0017071C"/>
    <w:rsid w:val="00173332"/>
    <w:rsid w:val="0017437E"/>
    <w:rsid w:val="00174CB7"/>
    <w:rsid w:val="001753A9"/>
    <w:rsid w:val="0017693D"/>
    <w:rsid w:val="00176F34"/>
    <w:rsid w:val="00177CDC"/>
    <w:rsid w:val="00177E5C"/>
    <w:rsid w:val="00191650"/>
    <w:rsid w:val="001A1540"/>
    <w:rsid w:val="001A31D8"/>
    <w:rsid w:val="001A445F"/>
    <w:rsid w:val="001A4CE2"/>
    <w:rsid w:val="001B0F02"/>
    <w:rsid w:val="001B11C3"/>
    <w:rsid w:val="001B1406"/>
    <w:rsid w:val="001B183B"/>
    <w:rsid w:val="001B3809"/>
    <w:rsid w:val="001B3B5D"/>
    <w:rsid w:val="001B47B6"/>
    <w:rsid w:val="001B47CC"/>
    <w:rsid w:val="001B4CF0"/>
    <w:rsid w:val="001B6D06"/>
    <w:rsid w:val="001C1906"/>
    <w:rsid w:val="001C1B92"/>
    <w:rsid w:val="001C5F33"/>
    <w:rsid w:val="001C6C24"/>
    <w:rsid w:val="001D2070"/>
    <w:rsid w:val="001D29D7"/>
    <w:rsid w:val="001D2B3E"/>
    <w:rsid w:val="001D4F14"/>
    <w:rsid w:val="001D5157"/>
    <w:rsid w:val="001F4824"/>
    <w:rsid w:val="00202341"/>
    <w:rsid w:val="00205AE8"/>
    <w:rsid w:val="002068E6"/>
    <w:rsid w:val="0020731A"/>
    <w:rsid w:val="00216A26"/>
    <w:rsid w:val="00225603"/>
    <w:rsid w:val="002265C8"/>
    <w:rsid w:val="0023163F"/>
    <w:rsid w:val="00233E6C"/>
    <w:rsid w:val="00234130"/>
    <w:rsid w:val="00234740"/>
    <w:rsid w:val="00234EFD"/>
    <w:rsid w:val="00235B60"/>
    <w:rsid w:val="00237BC6"/>
    <w:rsid w:val="0024232A"/>
    <w:rsid w:val="0024313B"/>
    <w:rsid w:val="00244ACF"/>
    <w:rsid w:val="00247187"/>
    <w:rsid w:val="00247812"/>
    <w:rsid w:val="002500B7"/>
    <w:rsid w:val="0025136E"/>
    <w:rsid w:val="00253789"/>
    <w:rsid w:val="002540B3"/>
    <w:rsid w:val="00256708"/>
    <w:rsid w:val="00262789"/>
    <w:rsid w:val="00266556"/>
    <w:rsid w:val="002665EE"/>
    <w:rsid w:val="00280C94"/>
    <w:rsid w:val="002828E1"/>
    <w:rsid w:val="0028619B"/>
    <w:rsid w:val="0029347B"/>
    <w:rsid w:val="002A41C1"/>
    <w:rsid w:val="002A68FD"/>
    <w:rsid w:val="002C0611"/>
    <w:rsid w:val="002C1E72"/>
    <w:rsid w:val="002D3D08"/>
    <w:rsid w:val="002D4A77"/>
    <w:rsid w:val="002D5677"/>
    <w:rsid w:val="002D6C93"/>
    <w:rsid w:val="002F085A"/>
    <w:rsid w:val="002F29F8"/>
    <w:rsid w:val="002F7F48"/>
    <w:rsid w:val="00302D65"/>
    <w:rsid w:val="003174C4"/>
    <w:rsid w:val="003210F9"/>
    <w:rsid w:val="00323415"/>
    <w:rsid w:val="003234A8"/>
    <w:rsid w:val="00326576"/>
    <w:rsid w:val="0033231B"/>
    <w:rsid w:val="003326B8"/>
    <w:rsid w:val="00336D08"/>
    <w:rsid w:val="00336F01"/>
    <w:rsid w:val="00343B6C"/>
    <w:rsid w:val="003444A8"/>
    <w:rsid w:val="00344B40"/>
    <w:rsid w:val="003501A3"/>
    <w:rsid w:val="0035649C"/>
    <w:rsid w:val="003566C5"/>
    <w:rsid w:val="00357994"/>
    <w:rsid w:val="00367C43"/>
    <w:rsid w:val="00371CC7"/>
    <w:rsid w:val="00383C4F"/>
    <w:rsid w:val="003857C2"/>
    <w:rsid w:val="00386E1C"/>
    <w:rsid w:val="00387768"/>
    <w:rsid w:val="0039071E"/>
    <w:rsid w:val="00394B23"/>
    <w:rsid w:val="0039765E"/>
    <w:rsid w:val="00397677"/>
    <w:rsid w:val="003A3584"/>
    <w:rsid w:val="003A7BF5"/>
    <w:rsid w:val="003B1FCC"/>
    <w:rsid w:val="003B2CAF"/>
    <w:rsid w:val="003B7D79"/>
    <w:rsid w:val="003C107F"/>
    <w:rsid w:val="003C3815"/>
    <w:rsid w:val="003C70EB"/>
    <w:rsid w:val="003D4ADF"/>
    <w:rsid w:val="003E0E71"/>
    <w:rsid w:val="003E5345"/>
    <w:rsid w:val="003F5A82"/>
    <w:rsid w:val="004009D5"/>
    <w:rsid w:val="00400D50"/>
    <w:rsid w:val="0040353F"/>
    <w:rsid w:val="00403A61"/>
    <w:rsid w:val="004040AD"/>
    <w:rsid w:val="00411683"/>
    <w:rsid w:val="00413ABE"/>
    <w:rsid w:val="00413AFA"/>
    <w:rsid w:val="00415265"/>
    <w:rsid w:val="00421B0E"/>
    <w:rsid w:val="00422521"/>
    <w:rsid w:val="0042299E"/>
    <w:rsid w:val="00426F8A"/>
    <w:rsid w:val="004277B6"/>
    <w:rsid w:val="00431094"/>
    <w:rsid w:val="004340C5"/>
    <w:rsid w:val="00435901"/>
    <w:rsid w:val="00440D9B"/>
    <w:rsid w:val="00440E33"/>
    <w:rsid w:val="00443757"/>
    <w:rsid w:val="0045282D"/>
    <w:rsid w:val="00452F3C"/>
    <w:rsid w:val="00454AB7"/>
    <w:rsid w:val="00462062"/>
    <w:rsid w:val="00462F49"/>
    <w:rsid w:val="00463A52"/>
    <w:rsid w:val="004641BC"/>
    <w:rsid w:val="00474569"/>
    <w:rsid w:val="00477416"/>
    <w:rsid w:val="004777A3"/>
    <w:rsid w:val="0048231D"/>
    <w:rsid w:val="00485A0B"/>
    <w:rsid w:val="00486726"/>
    <w:rsid w:val="00497CB0"/>
    <w:rsid w:val="004A1B69"/>
    <w:rsid w:val="004A26BD"/>
    <w:rsid w:val="004A27EE"/>
    <w:rsid w:val="004A6914"/>
    <w:rsid w:val="004A7B93"/>
    <w:rsid w:val="004B04C7"/>
    <w:rsid w:val="004B18FD"/>
    <w:rsid w:val="004B1FB1"/>
    <w:rsid w:val="004B6D2A"/>
    <w:rsid w:val="004B7DD2"/>
    <w:rsid w:val="004C16BF"/>
    <w:rsid w:val="004C17FF"/>
    <w:rsid w:val="004C1CC9"/>
    <w:rsid w:val="004C7770"/>
    <w:rsid w:val="004D4784"/>
    <w:rsid w:val="004D4D6A"/>
    <w:rsid w:val="004D5B15"/>
    <w:rsid w:val="004F09F5"/>
    <w:rsid w:val="004F4631"/>
    <w:rsid w:val="00501270"/>
    <w:rsid w:val="00503BDD"/>
    <w:rsid w:val="0052292C"/>
    <w:rsid w:val="00523947"/>
    <w:rsid w:val="0052705A"/>
    <w:rsid w:val="005272FA"/>
    <w:rsid w:val="0053064A"/>
    <w:rsid w:val="0053234B"/>
    <w:rsid w:val="00536F37"/>
    <w:rsid w:val="005426B4"/>
    <w:rsid w:val="00542BDF"/>
    <w:rsid w:val="00543440"/>
    <w:rsid w:val="00543D81"/>
    <w:rsid w:val="00544EAB"/>
    <w:rsid w:val="00553F42"/>
    <w:rsid w:val="0056568C"/>
    <w:rsid w:val="0057019C"/>
    <w:rsid w:val="00571D4A"/>
    <w:rsid w:val="00581381"/>
    <w:rsid w:val="005837EB"/>
    <w:rsid w:val="005905D8"/>
    <w:rsid w:val="00592BC8"/>
    <w:rsid w:val="00594046"/>
    <w:rsid w:val="00596DD4"/>
    <w:rsid w:val="00597CAE"/>
    <w:rsid w:val="005A2AC0"/>
    <w:rsid w:val="005A3460"/>
    <w:rsid w:val="005A63DB"/>
    <w:rsid w:val="005A6A1C"/>
    <w:rsid w:val="005B18AB"/>
    <w:rsid w:val="005B1F16"/>
    <w:rsid w:val="005B6D8E"/>
    <w:rsid w:val="005B7886"/>
    <w:rsid w:val="005C1250"/>
    <w:rsid w:val="005C28A4"/>
    <w:rsid w:val="005C3787"/>
    <w:rsid w:val="005D0024"/>
    <w:rsid w:val="005D5AA7"/>
    <w:rsid w:val="005E0D9D"/>
    <w:rsid w:val="005E1893"/>
    <w:rsid w:val="005E3B59"/>
    <w:rsid w:val="00600CFB"/>
    <w:rsid w:val="00600D8A"/>
    <w:rsid w:val="0060161B"/>
    <w:rsid w:val="00605382"/>
    <w:rsid w:val="00606E2A"/>
    <w:rsid w:val="00611710"/>
    <w:rsid w:val="0061380C"/>
    <w:rsid w:val="006143BA"/>
    <w:rsid w:val="00615CDF"/>
    <w:rsid w:val="00617069"/>
    <w:rsid w:val="0062258D"/>
    <w:rsid w:val="006227D8"/>
    <w:rsid w:val="0063122E"/>
    <w:rsid w:val="0063588D"/>
    <w:rsid w:val="00636EE0"/>
    <w:rsid w:val="00637493"/>
    <w:rsid w:val="00642008"/>
    <w:rsid w:val="00644A84"/>
    <w:rsid w:val="0065058E"/>
    <w:rsid w:val="0065128F"/>
    <w:rsid w:val="00660767"/>
    <w:rsid w:val="0066569C"/>
    <w:rsid w:val="0066676B"/>
    <w:rsid w:val="006718DD"/>
    <w:rsid w:val="00681589"/>
    <w:rsid w:val="00683B7F"/>
    <w:rsid w:val="00685769"/>
    <w:rsid w:val="00693481"/>
    <w:rsid w:val="006934F4"/>
    <w:rsid w:val="00694D3C"/>
    <w:rsid w:val="006A1A2D"/>
    <w:rsid w:val="006A30FE"/>
    <w:rsid w:val="006A4634"/>
    <w:rsid w:val="006A4DF2"/>
    <w:rsid w:val="006A738E"/>
    <w:rsid w:val="006B057A"/>
    <w:rsid w:val="006B3F06"/>
    <w:rsid w:val="006B60FC"/>
    <w:rsid w:val="006C0009"/>
    <w:rsid w:val="006C2E7B"/>
    <w:rsid w:val="006C7271"/>
    <w:rsid w:val="006D2594"/>
    <w:rsid w:val="006D4311"/>
    <w:rsid w:val="006D4F9A"/>
    <w:rsid w:val="006E0210"/>
    <w:rsid w:val="006E2376"/>
    <w:rsid w:val="006E5FD8"/>
    <w:rsid w:val="006E6625"/>
    <w:rsid w:val="006E7263"/>
    <w:rsid w:val="006F3739"/>
    <w:rsid w:val="006F668F"/>
    <w:rsid w:val="006F7AE0"/>
    <w:rsid w:val="00703ADE"/>
    <w:rsid w:val="0070480B"/>
    <w:rsid w:val="00704E26"/>
    <w:rsid w:val="00707536"/>
    <w:rsid w:val="0071272A"/>
    <w:rsid w:val="00720F79"/>
    <w:rsid w:val="007240A5"/>
    <w:rsid w:val="007264B3"/>
    <w:rsid w:val="00731159"/>
    <w:rsid w:val="0073216C"/>
    <w:rsid w:val="007344FA"/>
    <w:rsid w:val="00741356"/>
    <w:rsid w:val="00745352"/>
    <w:rsid w:val="00752516"/>
    <w:rsid w:val="0075710E"/>
    <w:rsid w:val="007611EB"/>
    <w:rsid w:val="00762164"/>
    <w:rsid w:val="00766459"/>
    <w:rsid w:val="0077042C"/>
    <w:rsid w:val="0077727F"/>
    <w:rsid w:val="00784E7C"/>
    <w:rsid w:val="00786C88"/>
    <w:rsid w:val="00796B6B"/>
    <w:rsid w:val="007A3AB3"/>
    <w:rsid w:val="007A56A6"/>
    <w:rsid w:val="007A75BA"/>
    <w:rsid w:val="007B58D3"/>
    <w:rsid w:val="007B690A"/>
    <w:rsid w:val="007C46A6"/>
    <w:rsid w:val="007C65AF"/>
    <w:rsid w:val="007E3DAA"/>
    <w:rsid w:val="007E6725"/>
    <w:rsid w:val="007E6B99"/>
    <w:rsid w:val="007F24D5"/>
    <w:rsid w:val="007F46F0"/>
    <w:rsid w:val="007F4B4C"/>
    <w:rsid w:val="007F78AE"/>
    <w:rsid w:val="00800F34"/>
    <w:rsid w:val="008048DD"/>
    <w:rsid w:val="00804D1D"/>
    <w:rsid w:val="00806409"/>
    <w:rsid w:val="00812FD0"/>
    <w:rsid w:val="008140A4"/>
    <w:rsid w:val="00815D3A"/>
    <w:rsid w:val="008207D0"/>
    <w:rsid w:val="00821846"/>
    <w:rsid w:val="00825896"/>
    <w:rsid w:val="00836C33"/>
    <w:rsid w:val="00837846"/>
    <w:rsid w:val="00847C12"/>
    <w:rsid w:val="008624BB"/>
    <w:rsid w:val="00865CB9"/>
    <w:rsid w:val="00870768"/>
    <w:rsid w:val="008771EA"/>
    <w:rsid w:val="00880E9C"/>
    <w:rsid w:val="00881BA0"/>
    <w:rsid w:val="00882314"/>
    <w:rsid w:val="00882465"/>
    <w:rsid w:val="00882CE6"/>
    <w:rsid w:val="00897C6F"/>
    <w:rsid w:val="008A4842"/>
    <w:rsid w:val="008A5AD0"/>
    <w:rsid w:val="008C0013"/>
    <w:rsid w:val="008D1FB5"/>
    <w:rsid w:val="008D243C"/>
    <w:rsid w:val="008D69C0"/>
    <w:rsid w:val="008E05AA"/>
    <w:rsid w:val="008E2CD5"/>
    <w:rsid w:val="008E3133"/>
    <w:rsid w:val="008F213C"/>
    <w:rsid w:val="008F2493"/>
    <w:rsid w:val="00902190"/>
    <w:rsid w:val="00905811"/>
    <w:rsid w:val="00913066"/>
    <w:rsid w:val="0091399E"/>
    <w:rsid w:val="00914FC2"/>
    <w:rsid w:val="009168F6"/>
    <w:rsid w:val="009213C7"/>
    <w:rsid w:val="00925DA3"/>
    <w:rsid w:val="00926D49"/>
    <w:rsid w:val="00930815"/>
    <w:rsid w:val="009344E2"/>
    <w:rsid w:val="0093576F"/>
    <w:rsid w:val="00936BEF"/>
    <w:rsid w:val="00936F9A"/>
    <w:rsid w:val="00940542"/>
    <w:rsid w:val="00945366"/>
    <w:rsid w:val="009469F8"/>
    <w:rsid w:val="009521B4"/>
    <w:rsid w:val="00963657"/>
    <w:rsid w:val="00966CB5"/>
    <w:rsid w:val="00971FF0"/>
    <w:rsid w:val="009721CA"/>
    <w:rsid w:val="0097293F"/>
    <w:rsid w:val="009737A8"/>
    <w:rsid w:val="0097381F"/>
    <w:rsid w:val="00974A65"/>
    <w:rsid w:val="00975375"/>
    <w:rsid w:val="00975A7D"/>
    <w:rsid w:val="0097726C"/>
    <w:rsid w:val="00980A50"/>
    <w:rsid w:val="009844C6"/>
    <w:rsid w:val="0098481F"/>
    <w:rsid w:val="00984839"/>
    <w:rsid w:val="00992212"/>
    <w:rsid w:val="009A7F41"/>
    <w:rsid w:val="009B0881"/>
    <w:rsid w:val="009B3430"/>
    <w:rsid w:val="009C3AB7"/>
    <w:rsid w:val="009C3AC6"/>
    <w:rsid w:val="009D0AA6"/>
    <w:rsid w:val="009D1E10"/>
    <w:rsid w:val="009D48B8"/>
    <w:rsid w:val="009D48D4"/>
    <w:rsid w:val="009E148C"/>
    <w:rsid w:val="009E43AC"/>
    <w:rsid w:val="009E754D"/>
    <w:rsid w:val="00A03018"/>
    <w:rsid w:val="00A030FD"/>
    <w:rsid w:val="00A05C92"/>
    <w:rsid w:val="00A0675B"/>
    <w:rsid w:val="00A0741E"/>
    <w:rsid w:val="00A076C2"/>
    <w:rsid w:val="00A1056C"/>
    <w:rsid w:val="00A10DE2"/>
    <w:rsid w:val="00A230A9"/>
    <w:rsid w:val="00A253E2"/>
    <w:rsid w:val="00A26368"/>
    <w:rsid w:val="00A30229"/>
    <w:rsid w:val="00A319AB"/>
    <w:rsid w:val="00A31B62"/>
    <w:rsid w:val="00A32AD7"/>
    <w:rsid w:val="00A32B70"/>
    <w:rsid w:val="00A40D8C"/>
    <w:rsid w:val="00A411E3"/>
    <w:rsid w:val="00A4178E"/>
    <w:rsid w:val="00A55078"/>
    <w:rsid w:val="00A57774"/>
    <w:rsid w:val="00A579E9"/>
    <w:rsid w:val="00A64D8F"/>
    <w:rsid w:val="00A67EBE"/>
    <w:rsid w:val="00A76ADC"/>
    <w:rsid w:val="00A82438"/>
    <w:rsid w:val="00A8683A"/>
    <w:rsid w:val="00A90187"/>
    <w:rsid w:val="00A9244A"/>
    <w:rsid w:val="00AB5197"/>
    <w:rsid w:val="00AC0E97"/>
    <w:rsid w:val="00AC5837"/>
    <w:rsid w:val="00AD7A71"/>
    <w:rsid w:val="00AD7E50"/>
    <w:rsid w:val="00AE76DF"/>
    <w:rsid w:val="00AF22D5"/>
    <w:rsid w:val="00AF2B35"/>
    <w:rsid w:val="00AF3A58"/>
    <w:rsid w:val="00AF5A21"/>
    <w:rsid w:val="00AF5B83"/>
    <w:rsid w:val="00B00DD4"/>
    <w:rsid w:val="00B01BB3"/>
    <w:rsid w:val="00B02253"/>
    <w:rsid w:val="00B04CAA"/>
    <w:rsid w:val="00B05D62"/>
    <w:rsid w:val="00B0679F"/>
    <w:rsid w:val="00B1508D"/>
    <w:rsid w:val="00B2316C"/>
    <w:rsid w:val="00B231D6"/>
    <w:rsid w:val="00B237C6"/>
    <w:rsid w:val="00B2415E"/>
    <w:rsid w:val="00B24F3B"/>
    <w:rsid w:val="00B25746"/>
    <w:rsid w:val="00B263E8"/>
    <w:rsid w:val="00B313C0"/>
    <w:rsid w:val="00B33EDC"/>
    <w:rsid w:val="00B34F5E"/>
    <w:rsid w:val="00B35D8A"/>
    <w:rsid w:val="00B408C8"/>
    <w:rsid w:val="00B40B49"/>
    <w:rsid w:val="00B457FE"/>
    <w:rsid w:val="00B45805"/>
    <w:rsid w:val="00B53F9D"/>
    <w:rsid w:val="00B675D4"/>
    <w:rsid w:val="00B678B0"/>
    <w:rsid w:val="00B716C2"/>
    <w:rsid w:val="00B73D13"/>
    <w:rsid w:val="00B7596C"/>
    <w:rsid w:val="00B75F6A"/>
    <w:rsid w:val="00B802D5"/>
    <w:rsid w:val="00B8764D"/>
    <w:rsid w:val="00B87E49"/>
    <w:rsid w:val="00B92CF1"/>
    <w:rsid w:val="00B9310C"/>
    <w:rsid w:val="00B95CB7"/>
    <w:rsid w:val="00BA1A41"/>
    <w:rsid w:val="00BA400A"/>
    <w:rsid w:val="00BB26D7"/>
    <w:rsid w:val="00BB5CB2"/>
    <w:rsid w:val="00BB748A"/>
    <w:rsid w:val="00BC0776"/>
    <w:rsid w:val="00BC1E42"/>
    <w:rsid w:val="00BD4061"/>
    <w:rsid w:val="00BD664E"/>
    <w:rsid w:val="00BE487D"/>
    <w:rsid w:val="00BF600E"/>
    <w:rsid w:val="00C01E1C"/>
    <w:rsid w:val="00C10D8B"/>
    <w:rsid w:val="00C1133E"/>
    <w:rsid w:val="00C120F8"/>
    <w:rsid w:val="00C1753C"/>
    <w:rsid w:val="00C17793"/>
    <w:rsid w:val="00C202F8"/>
    <w:rsid w:val="00C22BE7"/>
    <w:rsid w:val="00C27620"/>
    <w:rsid w:val="00C403EE"/>
    <w:rsid w:val="00C43C29"/>
    <w:rsid w:val="00C45690"/>
    <w:rsid w:val="00C52C82"/>
    <w:rsid w:val="00C53A56"/>
    <w:rsid w:val="00C626F5"/>
    <w:rsid w:val="00C644DD"/>
    <w:rsid w:val="00C64890"/>
    <w:rsid w:val="00C65DD6"/>
    <w:rsid w:val="00C70E04"/>
    <w:rsid w:val="00C7127D"/>
    <w:rsid w:val="00C71D9F"/>
    <w:rsid w:val="00C72E96"/>
    <w:rsid w:val="00C73ADA"/>
    <w:rsid w:val="00C850A6"/>
    <w:rsid w:val="00C92BDE"/>
    <w:rsid w:val="00C92E71"/>
    <w:rsid w:val="00C93B02"/>
    <w:rsid w:val="00C96D57"/>
    <w:rsid w:val="00C974FE"/>
    <w:rsid w:val="00CA3353"/>
    <w:rsid w:val="00CA3A18"/>
    <w:rsid w:val="00CA7D23"/>
    <w:rsid w:val="00CB0244"/>
    <w:rsid w:val="00CB089D"/>
    <w:rsid w:val="00CB0908"/>
    <w:rsid w:val="00CB2349"/>
    <w:rsid w:val="00CB4132"/>
    <w:rsid w:val="00CB4D2E"/>
    <w:rsid w:val="00CB6F0D"/>
    <w:rsid w:val="00CC273E"/>
    <w:rsid w:val="00CC3B1E"/>
    <w:rsid w:val="00CC4942"/>
    <w:rsid w:val="00CD217C"/>
    <w:rsid w:val="00CD2888"/>
    <w:rsid w:val="00CD34A4"/>
    <w:rsid w:val="00CD5BDC"/>
    <w:rsid w:val="00CD7E82"/>
    <w:rsid w:val="00CE0BF3"/>
    <w:rsid w:val="00CE347E"/>
    <w:rsid w:val="00CE3B87"/>
    <w:rsid w:val="00CE3F70"/>
    <w:rsid w:val="00CF0840"/>
    <w:rsid w:val="00CF2258"/>
    <w:rsid w:val="00CF371F"/>
    <w:rsid w:val="00CF4F0A"/>
    <w:rsid w:val="00CF59D6"/>
    <w:rsid w:val="00CF60E4"/>
    <w:rsid w:val="00D06E2F"/>
    <w:rsid w:val="00D12413"/>
    <w:rsid w:val="00D14E57"/>
    <w:rsid w:val="00D17E82"/>
    <w:rsid w:val="00D243D2"/>
    <w:rsid w:val="00D2679C"/>
    <w:rsid w:val="00D26895"/>
    <w:rsid w:val="00D27997"/>
    <w:rsid w:val="00D30A29"/>
    <w:rsid w:val="00D32B9E"/>
    <w:rsid w:val="00D35BA3"/>
    <w:rsid w:val="00D36DE6"/>
    <w:rsid w:val="00D37591"/>
    <w:rsid w:val="00D40B3B"/>
    <w:rsid w:val="00D55CAB"/>
    <w:rsid w:val="00D6052A"/>
    <w:rsid w:val="00D615DB"/>
    <w:rsid w:val="00D65F0F"/>
    <w:rsid w:val="00D66108"/>
    <w:rsid w:val="00D72E01"/>
    <w:rsid w:val="00D73286"/>
    <w:rsid w:val="00D777A6"/>
    <w:rsid w:val="00D81E3F"/>
    <w:rsid w:val="00D832FF"/>
    <w:rsid w:val="00D837F8"/>
    <w:rsid w:val="00D83A14"/>
    <w:rsid w:val="00D84A15"/>
    <w:rsid w:val="00D900DF"/>
    <w:rsid w:val="00D92E39"/>
    <w:rsid w:val="00D931DF"/>
    <w:rsid w:val="00D935E7"/>
    <w:rsid w:val="00D93BF8"/>
    <w:rsid w:val="00D955BB"/>
    <w:rsid w:val="00D962EF"/>
    <w:rsid w:val="00DA2244"/>
    <w:rsid w:val="00DA73A0"/>
    <w:rsid w:val="00DB007C"/>
    <w:rsid w:val="00DB6BF7"/>
    <w:rsid w:val="00DC0408"/>
    <w:rsid w:val="00DC5762"/>
    <w:rsid w:val="00DC680B"/>
    <w:rsid w:val="00DC6F8D"/>
    <w:rsid w:val="00DD177F"/>
    <w:rsid w:val="00DD2F7F"/>
    <w:rsid w:val="00DE202B"/>
    <w:rsid w:val="00DF0235"/>
    <w:rsid w:val="00DF3214"/>
    <w:rsid w:val="00DF7056"/>
    <w:rsid w:val="00E03482"/>
    <w:rsid w:val="00E03D6E"/>
    <w:rsid w:val="00E04E48"/>
    <w:rsid w:val="00E0617B"/>
    <w:rsid w:val="00E12F58"/>
    <w:rsid w:val="00E17732"/>
    <w:rsid w:val="00E223DE"/>
    <w:rsid w:val="00E22731"/>
    <w:rsid w:val="00E22837"/>
    <w:rsid w:val="00E25A62"/>
    <w:rsid w:val="00E31252"/>
    <w:rsid w:val="00E35B8D"/>
    <w:rsid w:val="00E40EBF"/>
    <w:rsid w:val="00E45DA1"/>
    <w:rsid w:val="00E564A0"/>
    <w:rsid w:val="00E601C4"/>
    <w:rsid w:val="00E661B9"/>
    <w:rsid w:val="00E75C12"/>
    <w:rsid w:val="00E823ED"/>
    <w:rsid w:val="00E840E2"/>
    <w:rsid w:val="00E85CE2"/>
    <w:rsid w:val="00E93E21"/>
    <w:rsid w:val="00E97A6E"/>
    <w:rsid w:val="00E97FC4"/>
    <w:rsid w:val="00EA6349"/>
    <w:rsid w:val="00EC05FF"/>
    <w:rsid w:val="00EC407D"/>
    <w:rsid w:val="00EC7D3F"/>
    <w:rsid w:val="00EC7F3B"/>
    <w:rsid w:val="00ED45D4"/>
    <w:rsid w:val="00EE0A1D"/>
    <w:rsid w:val="00EE2ACC"/>
    <w:rsid w:val="00EE3E93"/>
    <w:rsid w:val="00EF389A"/>
    <w:rsid w:val="00EF5D51"/>
    <w:rsid w:val="00F01A0A"/>
    <w:rsid w:val="00F02E18"/>
    <w:rsid w:val="00F03736"/>
    <w:rsid w:val="00F05826"/>
    <w:rsid w:val="00F13E17"/>
    <w:rsid w:val="00F26066"/>
    <w:rsid w:val="00F30A2C"/>
    <w:rsid w:val="00F332B9"/>
    <w:rsid w:val="00F33E0D"/>
    <w:rsid w:val="00F401EE"/>
    <w:rsid w:val="00F401F0"/>
    <w:rsid w:val="00F45709"/>
    <w:rsid w:val="00F473DA"/>
    <w:rsid w:val="00F515FC"/>
    <w:rsid w:val="00F62492"/>
    <w:rsid w:val="00F643F5"/>
    <w:rsid w:val="00F720F8"/>
    <w:rsid w:val="00F7353D"/>
    <w:rsid w:val="00F7385F"/>
    <w:rsid w:val="00F747CB"/>
    <w:rsid w:val="00F75ED1"/>
    <w:rsid w:val="00F760A7"/>
    <w:rsid w:val="00F767C8"/>
    <w:rsid w:val="00F7766B"/>
    <w:rsid w:val="00F77955"/>
    <w:rsid w:val="00F80C57"/>
    <w:rsid w:val="00F83F73"/>
    <w:rsid w:val="00F9416F"/>
    <w:rsid w:val="00FA36B1"/>
    <w:rsid w:val="00FA5E81"/>
    <w:rsid w:val="00FC17B9"/>
    <w:rsid w:val="00FC372D"/>
    <w:rsid w:val="00FC37CA"/>
    <w:rsid w:val="00FC646F"/>
    <w:rsid w:val="00FC7255"/>
    <w:rsid w:val="00FD0B8A"/>
    <w:rsid w:val="00FD0E18"/>
    <w:rsid w:val="00FD1283"/>
    <w:rsid w:val="00FD46A5"/>
    <w:rsid w:val="00FD5D27"/>
    <w:rsid w:val="00FE26D7"/>
    <w:rsid w:val="00FE300E"/>
    <w:rsid w:val="00FE4615"/>
    <w:rsid w:val="00FE7265"/>
    <w:rsid w:val="00FF0057"/>
    <w:rsid w:val="00FF30F9"/>
    <w:rsid w:val="00FF45C5"/>
    <w:rsid w:val="00FF766E"/>
    <w:rsid w:val="00FF7D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91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B60FC"/>
    <w:pPr>
      <w:spacing w:before="120" w:after="120" w:line="264" w:lineRule="auto"/>
    </w:pPr>
    <w:rPr>
      <w:rFonts w:ascii="Arial" w:hAnsi="Arial"/>
      <w:sz w:val="22"/>
      <w:szCs w:val="22"/>
    </w:rPr>
  </w:style>
  <w:style w:type="paragraph" w:styleId="Heading1">
    <w:name w:val="heading 1"/>
    <w:basedOn w:val="Normal"/>
    <w:next w:val="Normal"/>
    <w:link w:val="Heading1Char"/>
    <w:uiPriority w:val="9"/>
    <w:qFormat/>
    <w:rsid w:val="00344B40"/>
    <w:pPr>
      <w:keepNext/>
      <w:keepLines/>
      <w:spacing w:before="480" w:after="0"/>
      <w:outlineLvl w:val="0"/>
    </w:pPr>
    <w:rPr>
      <w:b/>
      <w:bCs/>
      <w:sz w:val="24"/>
      <w:szCs w:val="28"/>
    </w:rPr>
  </w:style>
  <w:style w:type="paragraph" w:styleId="Heading2">
    <w:name w:val="heading 2"/>
    <w:basedOn w:val="Normal"/>
    <w:next w:val="Normal"/>
    <w:link w:val="Heading2Char"/>
    <w:uiPriority w:val="9"/>
    <w:qFormat/>
    <w:rsid w:val="00344B40"/>
    <w:pPr>
      <w:keepNext/>
      <w:keepLines/>
      <w:spacing w:before="200" w:after="0"/>
      <w:outlineLvl w:val="1"/>
    </w:pPr>
    <w:rPr>
      <w:b/>
      <w:bCs/>
      <w:i/>
      <w:sz w:val="24"/>
      <w:szCs w:val="26"/>
    </w:rPr>
  </w:style>
  <w:style w:type="paragraph" w:styleId="Heading3">
    <w:name w:val="heading 3"/>
    <w:basedOn w:val="Normal"/>
    <w:next w:val="Normal"/>
    <w:link w:val="Heading3Char"/>
    <w:uiPriority w:val="9"/>
    <w:qFormat/>
    <w:rsid w:val="00344B40"/>
    <w:pPr>
      <w:keepNext/>
      <w:keepLines/>
      <w:spacing w:before="200" w:after="0"/>
      <w:outlineLvl w:val="2"/>
    </w:pPr>
    <w:rPr>
      <w:b/>
      <w:bCs/>
      <w:i/>
      <w:sz w:val="20"/>
      <w:szCs w:val="20"/>
    </w:rPr>
  </w:style>
  <w:style w:type="paragraph" w:styleId="Heading4">
    <w:name w:val="heading 4"/>
    <w:basedOn w:val="Normal"/>
    <w:next w:val="Normal"/>
    <w:link w:val="Heading4Char"/>
    <w:uiPriority w:val="9"/>
    <w:semiHidden/>
    <w:unhideWhenUsed/>
    <w:qFormat/>
    <w:rsid w:val="00936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4B40"/>
    <w:rPr>
      <w:rFonts w:ascii="Arial" w:eastAsia="Times New Roman" w:hAnsi="Arial" w:cs="Times New Roman"/>
      <w:b/>
      <w:bCs/>
      <w:sz w:val="24"/>
      <w:szCs w:val="28"/>
    </w:rPr>
  </w:style>
  <w:style w:type="character" w:customStyle="1" w:styleId="Heading2Char">
    <w:name w:val="Heading 2 Char"/>
    <w:link w:val="Heading2"/>
    <w:uiPriority w:val="9"/>
    <w:rsid w:val="00344B40"/>
    <w:rPr>
      <w:rFonts w:ascii="Arial" w:eastAsia="Times New Roman" w:hAnsi="Arial" w:cs="Times New Roman"/>
      <w:b/>
      <w:bCs/>
      <w:i/>
      <w:sz w:val="24"/>
      <w:szCs w:val="26"/>
    </w:rPr>
  </w:style>
  <w:style w:type="character" w:customStyle="1" w:styleId="Heading3Char">
    <w:name w:val="Heading 3 Char"/>
    <w:link w:val="Heading3"/>
    <w:uiPriority w:val="9"/>
    <w:rsid w:val="00344B40"/>
    <w:rPr>
      <w:rFonts w:ascii="Arial" w:eastAsia="Times New Roman" w:hAnsi="Arial" w:cs="Times New Roman"/>
      <w:b/>
      <w:bCs/>
      <w:i/>
    </w:rPr>
  </w:style>
  <w:style w:type="paragraph" w:styleId="BalloonText">
    <w:name w:val="Balloon Text"/>
    <w:basedOn w:val="Normal"/>
    <w:link w:val="BalloonTextChar"/>
    <w:uiPriority w:val="99"/>
    <w:semiHidden/>
    <w:unhideWhenUsed/>
    <w:rsid w:val="0063588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588D"/>
    <w:rPr>
      <w:rFonts w:ascii="Tahoma" w:hAnsi="Tahoma" w:cs="Tahoma"/>
      <w:sz w:val="16"/>
      <w:szCs w:val="16"/>
    </w:rPr>
  </w:style>
  <w:style w:type="character" w:styleId="FollowedHyperlink">
    <w:name w:val="FollowedHyperlink"/>
    <w:uiPriority w:val="99"/>
    <w:semiHidden/>
    <w:unhideWhenUsed/>
    <w:rsid w:val="00600D8A"/>
    <w:rPr>
      <w:color w:val="800080"/>
      <w:u w:val="single"/>
    </w:rPr>
  </w:style>
  <w:style w:type="paragraph" w:customStyle="1" w:styleId="ColorfulList-Accent11">
    <w:name w:val="Colorful List - Accent 11"/>
    <w:basedOn w:val="Normal"/>
    <w:uiPriority w:val="34"/>
    <w:qFormat/>
    <w:rsid w:val="00600D8A"/>
    <w:pPr>
      <w:ind w:left="720"/>
      <w:contextualSpacing/>
    </w:pPr>
  </w:style>
  <w:style w:type="character" w:styleId="Hyperlink">
    <w:name w:val="Hyperlink"/>
    <w:uiPriority w:val="99"/>
    <w:unhideWhenUsed/>
    <w:rsid w:val="00C01E1C"/>
    <w:rPr>
      <w:color w:val="0000FF"/>
      <w:u w:val="single"/>
    </w:rPr>
  </w:style>
  <w:style w:type="table" w:styleId="TableGrid">
    <w:name w:val="Table Grid"/>
    <w:basedOn w:val="TableNormal"/>
    <w:uiPriority w:val="59"/>
    <w:rsid w:val="00C64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CB0244"/>
    <w:rPr>
      <w:sz w:val="16"/>
      <w:szCs w:val="16"/>
    </w:rPr>
  </w:style>
  <w:style w:type="paragraph" w:styleId="CommentText">
    <w:name w:val="annotation text"/>
    <w:basedOn w:val="Normal"/>
    <w:link w:val="CommentTextChar"/>
    <w:uiPriority w:val="99"/>
    <w:semiHidden/>
    <w:unhideWhenUsed/>
    <w:rsid w:val="00CB0244"/>
    <w:pPr>
      <w:spacing w:line="240" w:lineRule="auto"/>
    </w:pPr>
    <w:rPr>
      <w:sz w:val="20"/>
      <w:szCs w:val="20"/>
    </w:rPr>
  </w:style>
  <w:style w:type="character" w:customStyle="1" w:styleId="CommentTextChar">
    <w:name w:val="Comment Text Char"/>
    <w:link w:val="CommentText"/>
    <w:uiPriority w:val="99"/>
    <w:semiHidden/>
    <w:rsid w:val="00CB02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0244"/>
    <w:rPr>
      <w:b/>
      <w:bCs/>
    </w:rPr>
  </w:style>
  <w:style w:type="character" w:customStyle="1" w:styleId="CommentSubjectChar">
    <w:name w:val="Comment Subject Char"/>
    <w:link w:val="CommentSubject"/>
    <w:uiPriority w:val="99"/>
    <w:semiHidden/>
    <w:rsid w:val="00CB0244"/>
    <w:rPr>
      <w:rFonts w:ascii="Arial" w:hAnsi="Arial"/>
      <w:b/>
      <w:bCs/>
      <w:sz w:val="20"/>
      <w:szCs w:val="20"/>
    </w:rPr>
  </w:style>
  <w:style w:type="paragraph" w:customStyle="1" w:styleId="ColorfulShading-Accent11">
    <w:name w:val="Colorful Shading - Accent 11"/>
    <w:hidden/>
    <w:uiPriority w:val="99"/>
    <w:semiHidden/>
    <w:rsid w:val="00177E5C"/>
    <w:rPr>
      <w:rFonts w:ascii="Arial" w:hAnsi="Arial"/>
      <w:sz w:val="22"/>
      <w:szCs w:val="22"/>
    </w:rPr>
  </w:style>
  <w:style w:type="paragraph" w:styleId="Header">
    <w:name w:val="header"/>
    <w:basedOn w:val="Normal"/>
    <w:link w:val="HeaderChar"/>
    <w:uiPriority w:val="99"/>
    <w:unhideWhenUsed/>
    <w:rsid w:val="00E97FC4"/>
    <w:pPr>
      <w:tabs>
        <w:tab w:val="center" w:pos="4513"/>
        <w:tab w:val="right" w:pos="9026"/>
      </w:tabs>
      <w:spacing w:after="0" w:line="240" w:lineRule="auto"/>
    </w:pPr>
    <w:rPr>
      <w:sz w:val="20"/>
      <w:szCs w:val="20"/>
    </w:rPr>
  </w:style>
  <w:style w:type="character" w:customStyle="1" w:styleId="HeaderChar">
    <w:name w:val="Header Char"/>
    <w:link w:val="Header"/>
    <w:uiPriority w:val="99"/>
    <w:rsid w:val="00E97FC4"/>
    <w:rPr>
      <w:rFonts w:ascii="Arial" w:hAnsi="Arial"/>
    </w:rPr>
  </w:style>
  <w:style w:type="paragraph" w:styleId="Footer">
    <w:name w:val="footer"/>
    <w:basedOn w:val="Normal"/>
    <w:link w:val="FooterChar"/>
    <w:unhideWhenUsed/>
    <w:rsid w:val="00E97FC4"/>
    <w:pPr>
      <w:tabs>
        <w:tab w:val="center" w:pos="4513"/>
        <w:tab w:val="right" w:pos="9026"/>
      </w:tabs>
      <w:spacing w:after="0" w:line="240" w:lineRule="auto"/>
    </w:pPr>
    <w:rPr>
      <w:sz w:val="20"/>
      <w:szCs w:val="20"/>
    </w:rPr>
  </w:style>
  <w:style w:type="character" w:customStyle="1" w:styleId="FooterChar">
    <w:name w:val="Footer Char"/>
    <w:link w:val="Footer"/>
    <w:rsid w:val="00E97FC4"/>
    <w:rPr>
      <w:rFonts w:ascii="Arial" w:hAnsi="Arial"/>
    </w:rPr>
  </w:style>
  <w:style w:type="paragraph" w:styleId="NormalWeb">
    <w:name w:val="Normal (Web)"/>
    <w:basedOn w:val="Normal"/>
    <w:unhideWhenUsed/>
    <w:rsid w:val="008C0013"/>
    <w:pPr>
      <w:spacing w:before="100" w:beforeAutospacing="1" w:after="100" w:afterAutospacing="1" w:line="240" w:lineRule="auto"/>
    </w:pPr>
    <w:rPr>
      <w:rFonts w:ascii="Times New Roman" w:hAnsi="Times New Roman"/>
      <w:sz w:val="24"/>
      <w:szCs w:val="24"/>
    </w:rPr>
  </w:style>
  <w:style w:type="paragraph" w:customStyle="1" w:styleId="UOBulletPoint">
    <w:name w:val="UO_BulletPoint"/>
    <w:basedOn w:val="ColorfulList-Accent11"/>
    <w:qFormat/>
    <w:rsid w:val="00E45DA1"/>
    <w:pPr>
      <w:numPr>
        <w:numId w:val="16"/>
      </w:numPr>
    </w:pPr>
    <w:rPr>
      <w:sz w:val="23"/>
    </w:rPr>
  </w:style>
  <w:style w:type="character" w:customStyle="1" w:styleId="PlaceholderText1">
    <w:name w:val="Placeholder Text1"/>
    <w:uiPriority w:val="99"/>
    <w:semiHidden/>
    <w:rsid w:val="00C53A56"/>
    <w:rPr>
      <w:color w:val="808080"/>
    </w:rPr>
  </w:style>
  <w:style w:type="paragraph" w:customStyle="1" w:styleId="UOFooter">
    <w:name w:val="UO_Footer"/>
    <w:basedOn w:val="Footer"/>
    <w:qFormat/>
    <w:rsid w:val="00C65DD6"/>
    <w:pPr>
      <w:tabs>
        <w:tab w:val="left" w:pos="7655"/>
      </w:tabs>
    </w:pPr>
    <w:rPr>
      <w:rFonts w:ascii="Tahoma" w:hAnsi="Tahoma" w:cs="Tahoma"/>
    </w:rPr>
  </w:style>
  <w:style w:type="paragraph" w:customStyle="1" w:styleId="UOFooterDetails">
    <w:name w:val="UO_FooterDetails"/>
    <w:basedOn w:val="UOFooter"/>
    <w:qFormat/>
    <w:rsid w:val="00C65DD6"/>
    <w:rPr>
      <w:sz w:val="18"/>
    </w:rPr>
  </w:style>
  <w:style w:type="paragraph" w:customStyle="1" w:styleId="UOHeading">
    <w:name w:val="UO_Heading"/>
    <w:basedOn w:val="Heading2"/>
    <w:qFormat/>
    <w:rsid w:val="000D64A3"/>
    <w:pPr>
      <w:spacing w:before="240" w:after="120"/>
    </w:pPr>
    <w:rPr>
      <w:i w:val="0"/>
      <w:szCs w:val="24"/>
    </w:rPr>
  </w:style>
  <w:style w:type="paragraph" w:customStyle="1" w:styleId="UOBodycopy">
    <w:name w:val="UO_Bodycopy"/>
    <w:basedOn w:val="Normal"/>
    <w:qFormat/>
    <w:rsid w:val="006B60FC"/>
    <w:rPr>
      <w:sz w:val="23"/>
      <w:szCs w:val="24"/>
    </w:rPr>
  </w:style>
  <w:style w:type="paragraph" w:customStyle="1" w:styleId="UOFrontspiece">
    <w:name w:val="UO_Frontspiece"/>
    <w:basedOn w:val="Heading2"/>
    <w:qFormat/>
    <w:rsid w:val="00B33EDC"/>
    <w:pPr>
      <w:jc w:val="center"/>
      <w:outlineLvl w:val="9"/>
    </w:pPr>
    <w:rPr>
      <w:i w:val="0"/>
      <w:szCs w:val="24"/>
    </w:rPr>
  </w:style>
  <w:style w:type="paragraph" w:customStyle="1" w:styleId="UOBodycopyTabbed">
    <w:name w:val="UO_BodycopyTabbed"/>
    <w:basedOn w:val="UOBodycopy"/>
    <w:qFormat/>
    <w:rsid w:val="00B33EDC"/>
    <w:pPr>
      <w:ind w:left="1440"/>
    </w:pPr>
  </w:style>
  <w:style w:type="paragraph" w:customStyle="1" w:styleId="UONumberedList">
    <w:name w:val="UO_NumberedList"/>
    <w:basedOn w:val="ColorfulList-Accent11"/>
    <w:qFormat/>
    <w:rsid w:val="00486726"/>
    <w:pPr>
      <w:numPr>
        <w:numId w:val="9"/>
      </w:numPr>
      <w:spacing w:after="0"/>
      <w:ind w:left="714" w:hanging="357"/>
    </w:pPr>
    <w:rPr>
      <w:szCs w:val="24"/>
    </w:rPr>
  </w:style>
  <w:style w:type="paragraph" w:customStyle="1" w:styleId="UOTableHead">
    <w:name w:val="UO_TableHead"/>
    <w:basedOn w:val="UOTableData"/>
    <w:qFormat/>
    <w:rsid w:val="006B60FC"/>
    <w:rPr>
      <w:b/>
    </w:rPr>
  </w:style>
  <w:style w:type="paragraph" w:customStyle="1" w:styleId="UOTableData">
    <w:name w:val="UO_TableData"/>
    <w:basedOn w:val="Normal"/>
    <w:qFormat/>
    <w:rsid w:val="004C17FF"/>
    <w:pPr>
      <w:spacing w:after="0" w:line="240" w:lineRule="auto"/>
    </w:pPr>
    <w:rPr>
      <w:rFonts w:cs="Tahoma"/>
      <w:szCs w:val="24"/>
    </w:rPr>
  </w:style>
  <w:style w:type="paragraph" w:customStyle="1" w:styleId="UOTableFooter">
    <w:name w:val="UO_TableFooter"/>
    <w:basedOn w:val="UOFooter"/>
    <w:qFormat/>
    <w:rsid w:val="00B7596C"/>
    <w:pPr>
      <w:spacing w:after="120"/>
    </w:pPr>
    <w:rPr>
      <w:rFonts w:ascii="Arial" w:hAnsi="Arial"/>
      <w:sz w:val="24"/>
      <w:szCs w:val="24"/>
    </w:rPr>
  </w:style>
  <w:style w:type="paragraph" w:customStyle="1" w:styleId="UONotationTabbed">
    <w:name w:val="UO_NotationTabbed"/>
    <w:basedOn w:val="ColorfulList-Accent11"/>
    <w:qFormat/>
    <w:rsid w:val="00B7596C"/>
    <w:pPr>
      <w:numPr>
        <w:numId w:val="14"/>
      </w:numPr>
    </w:pPr>
    <w:rPr>
      <w:sz w:val="24"/>
      <w:szCs w:val="18"/>
    </w:rPr>
  </w:style>
  <w:style w:type="paragraph" w:customStyle="1" w:styleId="UOBodyIndented">
    <w:name w:val="UO_BodyIndented"/>
    <w:basedOn w:val="UOBodycopy"/>
    <w:qFormat/>
    <w:rsid w:val="00B237C6"/>
    <w:pPr>
      <w:tabs>
        <w:tab w:val="left" w:pos="284"/>
      </w:tabs>
      <w:ind w:left="1134" w:right="827"/>
    </w:pPr>
    <w:rPr>
      <w:rFonts w:cs="Arial"/>
    </w:rPr>
  </w:style>
  <w:style w:type="paragraph" w:styleId="DocumentMap">
    <w:name w:val="Document Map"/>
    <w:basedOn w:val="Normal"/>
    <w:link w:val="DocumentMapChar"/>
    <w:uiPriority w:val="99"/>
    <w:semiHidden/>
    <w:unhideWhenUsed/>
    <w:rsid w:val="00B25746"/>
    <w:pPr>
      <w:spacing w:after="0" w:line="240" w:lineRule="auto"/>
    </w:pPr>
    <w:rPr>
      <w:rFonts w:ascii="Tahoma" w:hAnsi="Tahoma"/>
      <w:sz w:val="16"/>
      <w:szCs w:val="16"/>
    </w:rPr>
  </w:style>
  <w:style w:type="character" w:customStyle="1" w:styleId="DocumentMapChar">
    <w:name w:val="Document Map Char"/>
    <w:link w:val="DocumentMap"/>
    <w:uiPriority w:val="99"/>
    <w:semiHidden/>
    <w:rsid w:val="00B25746"/>
    <w:rPr>
      <w:rFonts w:ascii="Tahoma" w:hAnsi="Tahoma" w:cs="Tahoma"/>
      <w:sz w:val="16"/>
      <w:szCs w:val="16"/>
    </w:rPr>
  </w:style>
  <w:style w:type="paragraph" w:customStyle="1" w:styleId="UOHeading2">
    <w:name w:val="UO_Heading2"/>
    <w:basedOn w:val="UOHeading"/>
    <w:next w:val="UOBodycopy"/>
    <w:qFormat/>
    <w:rsid w:val="001B6D06"/>
  </w:style>
  <w:style w:type="paragraph" w:customStyle="1" w:styleId="UOHeading1">
    <w:name w:val="UO_Heading1"/>
    <w:basedOn w:val="UOHeading"/>
    <w:next w:val="UOBodycopy"/>
    <w:qFormat/>
    <w:rsid w:val="005C3787"/>
    <w:rPr>
      <w:caps/>
    </w:rPr>
  </w:style>
  <w:style w:type="character" w:styleId="FootnoteReference">
    <w:name w:val="footnote reference"/>
    <w:uiPriority w:val="99"/>
    <w:semiHidden/>
    <w:rsid w:val="005C3787"/>
    <w:rPr>
      <w:rFonts w:cs="Times New Roman"/>
      <w:vertAlign w:val="superscript"/>
    </w:rPr>
  </w:style>
  <w:style w:type="paragraph" w:styleId="Title">
    <w:name w:val="Title"/>
    <w:basedOn w:val="Normal"/>
    <w:next w:val="Normal"/>
    <w:link w:val="TitleChar"/>
    <w:uiPriority w:val="10"/>
    <w:qFormat/>
    <w:rsid w:val="00B33EDC"/>
    <w:pPr>
      <w:pBdr>
        <w:bottom w:val="single" w:sz="8" w:space="4" w:color="4F81BD"/>
      </w:pBdr>
      <w:spacing w:before="0"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B33EDC"/>
    <w:rPr>
      <w:rFonts w:ascii="Cambria" w:eastAsia="MS Gothic" w:hAnsi="Cambria" w:cs="Times New Roman"/>
      <w:color w:val="17365D"/>
      <w:spacing w:val="5"/>
      <w:kern w:val="28"/>
      <w:sz w:val="52"/>
      <w:szCs w:val="52"/>
    </w:rPr>
  </w:style>
  <w:style w:type="paragraph" w:customStyle="1" w:styleId="Text1">
    <w:name w:val="Text1"/>
    <w:basedOn w:val="Normal"/>
    <w:uiPriority w:val="99"/>
    <w:rsid w:val="0039071E"/>
    <w:pPr>
      <w:spacing w:before="0" w:after="0" w:line="240" w:lineRule="auto"/>
    </w:pPr>
    <w:rPr>
      <w:rFonts w:ascii="Times New Roman" w:hAnsi="Times New Roman"/>
      <w:szCs w:val="20"/>
      <w:lang w:val="en-US" w:eastAsia="en-US"/>
    </w:rPr>
  </w:style>
  <w:style w:type="paragraph" w:customStyle="1" w:styleId="Text2">
    <w:name w:val="Text2"/>
    <w:basedOn w:val="Text1"/>
    <w:rsid w:val="0039071E"/>
    <w:pPr>
      <w:numPr>
        <w:numId w:val="21"/>
      </w:numPr>
    </w:pPr>
  </w:style>
  <w:style w:type="paragraph" w:styleId="BodyText">
    <w:name w:val="Body Text"/>
    <w:basedOn w:val="Normal"/>
    <w:link w:val="BodyTextChar"/>
    <w:rsid w:val="00741356"/>
    <w:pPr>
      <w:spacing w:after="0" w:line="240" w:lineRule="auto"/>
    </w:pPr>
    <w:rPr>
      <w:rFonts w:ascii="Times New Roman" w:hAnsi="Times New Roman"/>
      <w:b/>
      <w:bCs/>
      <w:caps/>
      <w:sz w:val="20"/>
      <w:szCs w:val="20"/>
      <w:lang w:val="en-US" w:eastAsia="en-US"/>
    </w:rPr>
  </w:style>
  <w:style w:type="character" w:customStyle="1" w:styleId="BodyTextChar">
    <w:name w:val="Body Text Char"/>
    <w:basedOn w:val="DefaultParagraphFont"/>
    <w:link w:val="BodyText"/>
    <w:rsid w:val="00741356"/>
    <w:rPr>
      <w:rFonts w:ascii="Times New Roman" w:hAnsi="Times New Roman"/>
      <w:b/>
      <w:bCs/>
      <w:caps/>
      <w:lang w:val="en-US" w:eastAsia="en-US"/>
    </w:rPr>
  </w:style>
  <w:style w:type="paragraph" w:styleId="BodyText2">
    <w:name w:val="Body Text 2"/>
    <w:basedOn w:val="Normal"/>
    <w:link w:val="BodyText2Char"/>
    <w:uiPriority w:val="99"/>
    <w:rsid w:val="00741356"/>
    <w:pPr>
      <w:spacing w:after="0" w:line="240" w:lineRule="auto"/>
    </w:pPr>
    <w:rPr>
      <w:rFonts w:ascii="Times New Roman" w:hAnsi="Times New Roman"/>
      <w:bCs/>
      <w:sz w:val="20"/>
      <w:szCs w:val="20"/>
      <w:lang w:val="en-US" w:eastAsia="en-US"/>
    </w:rPr>
  </w:style>
  <w:style w:type="character" w:customStyle="1" w:styleId="BodyText2Char">
    <w:name w:val="Body Text 2 Char"/>
    <w:basedOn w:val="DefaultParagraphFont"/>
    <w:link w:val="BodyText2"/>
    <w:uiPriority w:val="99"/>
    <w:rsid w:val="00741356"/>
    <w:rPr>
      <w:rFonts w:ascii="Times New Roman" w:hAnsi="Times New Roman"/>
      <w:bCs/>
      <w:lang w:val="en-US" w:eastAsia="en-US"/>
    </w:rPr>
  </w:style>
  <w:style w:type="paragraph" w:styleId="ListParagraph">
    <w:name w:val="List Paragraph"/>
    <w:basedOn w:val="Normal"/>
    <w:uiPriority w:val="34"/>
    <w:qFormat/>
    <w:rsid w:val="00A32AD7"/>
    <w:pPr>
      <w:spacing w:before="0" w:after="0" w:line="240" w:lineRule="auto"/>
      <w:ind w:left="720"/>
      <w:contextualSpacing/>
    </w:pPr>
    <w:rPr>
      <w:rFonts w:ascii="Times" w:eastAsia="Times" w:hAnsi="Times"/>
      <w:sz w:val="24"/>
      <w:szCs w:val="20"/>
      <w:lang w:eastAsia="en-US"/>
    </w:rPr>
  </w:style>
  <w:style w:type="paragraph" w:customStyle="1" w:styleId="UNITTEMPText">
    <w:name w:val="UNIT TEMP Text"/>
    <w:basedOn w:val="Normal"/>
    <w:rsid w:val="00E661B9"/>
    <w:pPr>
      <w:spacing w:after="0" w:line="240" w:lineRule="auto"/>
      <w:jc w:val="both"/>
    </w:pPr>
    <w:rPr>
      <w:rFonts w:cs="Arial"/>
      <w:szCs w:val="24"/>
      <w:lang w:eastAsia="en-US"/>
    </w:rPr>
  </w:style>
  <w:style w:type="paragraph" w:customStyle="1" w:styleId="Heading11">
    <w:name w:val="Heading 11"/>
    <w:basedOn w:val="Heading1"/>
    <w:next w:val="Text1"/>
    <w:rsid w:val="00E22837"/>
    <w:pPr>
      <w:keepLines w:val="0"/>
      <w:spacing w:before="0" w:line="280" w:lineRule="atLeast"/>
    </w:pPr>
    <w:rPr>
      <w:rFonts w:cs="Arial"/>
      <w:szCs w:val="24"/>
      <w:lang w:eastAsia="en-US"/>
    </w:rPr>
  </w:style>
  <w:style w:type="paragraph" w:customStyle="1" w:styleId="Reference">
    <w:name w:val="Reference"/>
    <w:basedOn w:val="Normal"/>
    <w:rsid w:val="00936BEF"/>
    <w:pPr>
      <w:tabs>
        <w:tab w:val="left" w:pos="720"/>
      </w:tabs>
      <w:spacing w:before="60" w:after="0" w:line="240" w:lineRule="auto"/>
      <w:ind w:left="284" w:right="-180" w:hanging="284"/>
      <w:jc w:val="both"/>
    </w:pPr>
    <w:rPr>
      <w:rFonts w:ascii="Times" w:hAnsi="Times"/>
      <w:sz w:val="24"/>
      <w:szCs w:val="20"/>
      <w:lang w:eastAsia="en-US"/>
    </w:rPr>
  </w:style>
  <w:style w:type="character" w:customStyle="1" w:styleId="Heading4Char">
    <w:name w:val="Heading 4 Char"/>
    <w:basedOn w:val="DefaultParagraphFont"/>
    <w:link w:val="Heading4"/>
    <w:rsid w:val="00936BEF"/>
    <w:rPr>
      <w:rFonts w:asciiTheme="majorHAnsi" w:eastAsiaTheme="majorEastAsia" w:hAnsiTheme="majorHAnsi" w:cstheme="majorBidi"/>
      <w:b/>
      <w:bCs/>
      <w:i/>
      <w:iCs/>
      <w:color w:val="4F81BD" w:themeColor="accent1"/>
      <w:sz w:val="22"/>
      <w:szCs w:val="22"/>
    </w:rPr>
  </w:style>
  <w:style w:type="character" w:styleId="PageNumber">
    <w:name w:val="page number"/>
    <w:basedOn w:val="DefaultParagraphFont"/>
    <w:rsid w:val="00247812"/>
  </w:style>
  <w:style w:type="paragraph" w:customStyle="1" w:styleId="uobodycopy0">
    <w:name w:val="uobodycopy"/>
    <w:basedOn w:val="Normal"/>
    <w:rsid w:val="003444A8"/>
    <w:rPr>
      <w:rFonts w:cs="Arial"/>
      <w:sz w:val="23"/>
      <w:szCs w:val="23"/>
    </w:rPr>
  </w:style>
  <w:style w:type="character" w:styleId="PlaceholderText">
    <w:name w:val="Placeholder Text"/>
    <w:basedOn w:val="DefaultParagraphFont"/>
    <w:uiPriority w:val="99"/>
    <w:unhideWhenUsed/>
    <w:rsid w:val="008E3133"/>
    <w:rPr>
      <w:color w:val="808080"/>
    </w:rPr>
  </w:style>
  <w:style w:type="paragraph" w:customStyle="1" w:styleId="Body10indent">
    <w:name w:val="Body 10 indent"/>
    <w:basedOn w:val="Normal"/>
    <w:link w:val="Body10indentChar"/>
    <w:rsid w:val="00704E26"/>
    <w:pPr>
      <w:spacing w:before="0" w:after="0" w:line="240" w:lineRule="auto"/>
      <w:ind w:left="175" w:hanging="175"/>
    </w:pPr>
    <w:rPr>
      <w:rFonts w:eastAsia="Times"/>
      <w:noProof/>
      <w:sz w:val="20"/>
      <w:szCs w:val="20"/>
    </w:rPr>
  </w:style>
  <w:style w:type="paragraph" w:customStyle="1" w:styleId="Body10indenttab">
    <w:name w:val="Body 10 indent tab"/>
    <w:basedOn w:val="Body10indent"/>
    <w:link w:val="Body10indenttabChar"/>
    <w:rsid w:val="00704E26"/>
    <w:pPr>
      <w:widowControl w:val="0"/>
      <w:ind w:left="357"/>
    </w:pPr>
    <w:rPr>
      <w:rFonts w:eastAsia="MS Mincho"/>
      <w:color w:val="000000"/>
    </w:rPr>
  </w:style>
  <w:style w:type="character" w:customStyle="1" w:styleId="Body10indentChar">
    <w:name w:val="Body 10 indent Char"/>
    <w:basedOn w:val="DefaultParagraphFont"/>
    <w:link w:val="Body10indent"/>
    <w:rsid w:val="00704E26"/>
    <w:rPr>
      <w:rFonts w:ascii="Arial" w:eastAsia="Times" w:hAnsi="Arial"/>
      <w:noProof/>
    </w:rPr>
  </w:style>
  <w:style w:type="character" w:customStyle="1" w:styleId="Body10indenttabChar">
    <w:name w:val="Body 10 indent tab Char"/>
    <w:basedOn w:val="Body10indentChar"/>
    <w:link w:val="Body10indenttab"/>
    <w:rsid w:val="00704E26"/>
    <w:rPr>
      <w:rFonts w:ascii="Arial" w:eastAsia="MS Mincho" w:hAnsi="Arial"/>
      <w:noProof/>
      <w:color w:val="000000"/>
    </w:rPr>
  </w:style>
  <w:style w:type="character" w:customStyle="1" w:styleId="Arialbold">
    <w:name w:val="Arial bold"/>
    <w:rsid w:val="0052705A"/>
    <w:rPr>
      <w:rFonts w:ascii="Arial" w:hAnsi="Arial"/>
      <w:b/>
    </w:rPr>
  </w:style>
  <w:style w:type="paragraph" w:customStyle="1" w:styleId="Indicator">
    <w:name w:val="Indicator"/>
    <w:basedOn w:val="BodyTextIndent"/>
    <w:link w:val="IndicatorChar"/>
    <w:rsid w:val="0052705A"/>
    <w:pPr>
      <w:spacing w:before="0" w:after="0" w:line="240" w:lineRule="auto"/>
      <w:ind w:left="238" w:hanging="238"/>
    </w:pPr>
    <w:rPr>
      <w:rFonts w:eastAsia="Times"/>
      <w:i/>
      <w:sz w:val="16"/>
      <w:szCs w:val="20"/>
    </w:rPr>
  </w:style>
  <w:style w:type="character" w:customStyle="1" w:styleId="IndicatorChar">
    <w:name w:val="Indicator Char"/>
    <w:basedOn w:val="DefaultParagraphFont"/>
    <w:link w:val="Indicator"/>
    <w:rsid w:val="0052705A"/>
    <w:rPr>
      <w:rFonts w:ascii="Arial" w:eastAsia="Times" w:hAnsi="Arial"/>
      <w:i/>
      <w:sz w:val="16"/>
    </w:rPr>
  </w:style>
  <w:style w:type="paragraph" w:styleId="BodyTextIndent">
    <w:name w:val="Body Text Indent"/>
    <w:basedOn w:val="Normal"/>
    <w:link w:val="BodyTextIndentChar"/>
    <w:uiPriority w:val="99"/>
    <w:semiHidden/>
    <w:unhideWhenUsed/>
    <w:rsid w:val="0052705A"/>
    <w:pPr>
      <w:ind w:left="283"/>
    </w:pPr>
  </w:style>
  <w:style w:type="character" w:customStyle="1" w:styleId="BodyTextIndentChar">
    <w:name w:val="Body Text Indent Char"/>
    <w:basedOn w:val="DefaultParagraphFont"/>
    <w:link w:val="BodyTextIndent"/>
    <w:uiPriority w:val="99"/>
    <w:semiHidden/>
    <w:rsid w:val="0052705A"/>
    <w:rPr>
      <w:rFonts w:ascii="Arial" w:hAnsi="Arial"/>
      <w:sz w:val="22"/>
      <w:szCs w:val="22"/>
    </w:rPr>
  </w:style>
  <w:style w:type="paragraph" w:customStyle="1" w:styleId="BodyText9">
    <w:name w:val="Body Text 9"/>
    <w:basedOn w:val="BodyText"/>
    <w:link w:val="BodyText9Char"/>
    <w:rsid w:val="00474569"/>
    <w:pPr>
      <w:spacing w:before="0"/>
    </w:pPr>
    <w:rPr>
      <w:rFonts w:ascii="Arial" w:eastAsia="Times" w:hAnsi="Arial"/>
      <w:b w:val="0"/>
      <w:bCs w:val="0"/>
      <w:caps w:val="0"/>
      <w:color w:val="000000"/>
      <w:sz w:val="18"/>
      <w:lang w:val="en-AU" w:eastAsia="en-AU"/>
    </w:rPr>
  </w:style>
  <w:style w:type="character" w:customStyle="1" w:styleId="BodyText9Char">
    <w:name w:val="Body Text 9 Char"/>
    <w:basedOn w:val="DefaultParagraphFont"/>
    <w:link w:val="BodyText9"/>
    <w:rsid w:val="00474569"/>
    <w:rPr>
      <w:rFonts w:ascii="Arial" w:eastAsia="Times" w:hAnsi="Arial"/>
      <w:color w:val="00000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B60FC"/>
    <w:pPr>
      <w:spacing w:before="120" w:after="120" w:line="264" w:lineRule="auto"/>
    </w:pPr>
    <w:rPr>
      <w:rFonts w:ascii="Arial" w:hAnsi="Arial"/>
      <w:sz w:val="22"/>
      <w:szCs w:val="22"/>
    </w:rPr>
  </w:style>
  <w:style w:type="paragraph" w:styleId="Heading1">
    <w:name w:val="heading 1"/>
    <w:basedOn w:val="Normal"/>
    <w:next w:val="Normal"/>
    <w:link w:val="Heading1Char"/>
    <w:uiPriority w:val="9"/>
    <w:qFormat/>
    <w:rsid w:val="00344B40"/>
    <w:pPr>
      <w:keepNext/>
      <w:keepLines/>
      <w:spacing w:before="480" w:after="0"/>
      <w:outlineLvl w:val="0"/>
    </w:pPr>
    <w:rPr>
      <w:b/>
      <w:bCs/>
      <w:sz w:val="24"/>
      <w:szCs w:val="28"/>
    </w:rPr>
  </w:style>
  <w:style w:type="paragraph" w:styleId="Heading2">
    <w:name w:val="heading 2"/>
    <w:basedOn w:val="Normal"/>
    <w:next w:val="Normal"/>
    <w:link w:val="Heading2Char"/>
    <w:uiPriority w:val="9"/>
    <w:qFormat/>
    <w:rsid w:val="00344B40"/>
    <w:pPr>
      <w:keepNext/>
      <w:keepLines/>
      <w:spacing w:before="200" w:after="0"/>
      <w:outlineLvl w:val="1"/>
    </w:pPr>
    <w:rPr>
      <w:b/>
      <w:bCs/>
      <w:i/>
      <w:sz w:val="24"/>
      <w:szCs w:val="26"/>
    </w:rPr>
  </w:style>
  <w:style w:type="paragraph" w:styleId="Heading3">
    <w:name w:val="heading 3"/>
    <w:basedOn w:val="Normal"/>
    <w:next w:val="Normal"/>
    <w:link w:val="Heading3Char"/>
    <w:uiPriority w:val="9"/>
    <w:qFormat/>
    <w:rsid w:val="00344B40"/>
    <w:pPr>
      <w:keepNext/>
      <w:keepLines/>
      <w:spacing w:before="200" w:after="0"/>
      <w:outlineLvl w:val="2"/>
    </w:pPr>
    <w:rPr>
      <w:b/>
      <w:bCs/>
      <w:i/>
      <w:sz w:val="20"/>
      <w:szCs w:val="20"/>
    </w:rPr>
  </w:style>
  <w:style w:type="paragraph" w:styleId="Heading4">
    <w:name w:val="heading 4"/>
    <w:basedOn w:val="Normal"/>
    <w:next w:val="Normal"/>
    <w:link w:val="Heading4Char"/>
    <w:uiPriority w:val="9"/>
    <w:semiHidden/>
    <w:unhideWhenUsed/>
    <w:qFormat/>
    <w:rsid w:val="00936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4B40"/>
    <w:rPr>
      <w:rFonts w:ascii="Arial" w:eastAsia="Times New Roman" w:hAnsi="Arial" w:cs="Times New Roman"/>
      <w:b/>
      <w:bCs/>
      <w:sz w:val="24"/>
      <w:szCs w:val="28"/>
    </w:rPr>
  </w:style>
  <w:style w:type="character" w:customStyle="1" w:styleId="Heading2Char">
    <w:name w:val="Heading 2 Char"/>
    <w:link w:val="Heading2"/>
    <w:uiPriority w:val="9"/>
    <w:rsid w:val="00344B40"/>
    <w:rPr>
      <w:rFonts w:ascii="Arial" w:eastAsia="Times New Roman" w:hAnsi="Arial" w:cs="Times New Roman"/>
      <w:b/>
      <w:bCs/>
      <w:i/>
      <w:sz w:val="24"/>
      <w:szCs w:val="26"/>
    </w:rPr>
  </w:style>
  <w:style w:type="character" w:customStyle="1" w:styleId="Heading3Char">
    <w:name w:val="Heading 3 Char"/>
    <w:link w:val="Heading3"/>
    <w:uiPriority w:val="9"/>
    <w:rsid w:val="00344B40"/>
    <w:rPr>
      <w:rFonts w:ascii="Arial" w:eastAsia="Times New Roman" w:hAnsi="Arial" w:cs="Times New Roman"/>
      <w:b/>
      <w:bCs/>
      <w:i/>
    </w:rPr>
  </w:style>
  <w:style w:type="paragraph" w:styleId="BalloonText">
    <w:name w:val="Balloon Text"/>
    <w:basedOn w:val="Normal"/>
    <w:link w:val="BalloonTextChar"/>
    <w:uiPriority w:val="99"/>
    <w:semiHidden/>
    <w:unhideWhenUsed/>
    <w:rsid w:val="0063588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588D"/>
    <w:rPr>
      <w:rFonts w:ascii="Tahoma" w:hAnsi="Tahoma" w:cs="Tahoma"/>
      <w:sz w:val="16"/>
      <w:szCs w:val="16"/>
    </w:rPr>
  </w:style>
  <w:style w:type="character" w:styleId="FollowedHyperlink">
    <w:name w:val="FollowedHyperlink"/>
    <w:uiPriority w:val="99"/>
    <w:semiHidden/>
    <w:unhideWhenUsed/>
    <w:rsid w:val="00600D8A"/>
    <w:rPr>
      <w:color w:val="800080"/>
      <w:u w:val="single"/>
    </w:rPr>
  </w:style>
  <w:style w:type="paragraph" w:customStyle="1" w:styleId="ColorfulList-Accent11">
    <w:name w:val="Colorful List - Accent 11"/>
    <w:basedOn w:val="Normal"/>
    <w:uiPriority w:val="34"/>
    <w:qFormat/>
    <w:rsid w:val="00600D8A"/>
    <w:pPr>
      <w:ind w:left="720"/>
      <w:contextualSpacing/>
    </w:pPr>
  </w:style>
  <w:style w:type="character" w:styleId="Hyperlink">
    <w:name w:val="Hyperlink"/>
    <w:uiPriority w:val="99"/>
    <w:unhideWhenUsed/>
    <w:rsid w:val="00C01E1C"/>
    <w:rPr>
      <w:color w:val="0000FF"/>
      <w:u w:val="single"/>
    </w:rPr>
  </w:style>
  <w:style w:type="table" w:styleId="TableGrid">
    <w:name w:val="Table Grid"/>
    <w:basedOn w:val="TableNormal"/>
    <w:uiPriority w:val="59"/>
    <w:rsid w:val="00C64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CB0244"/>
    <w:rPr>
      <w:sz w:val="16"/>
      <w:szCs w:val="16"/>
    </w:rPr>
  </w:style>
  <w:style w:type="paragraph" w:styleId="CommentText">
    <w:name w:val="annotation text"/>
    <w:basedOn w:val="Normal"/>
    <w:link w:val="CommentTextChar"/>
    <w:uiPriority w:val="99"/>
    <w:semiHidden/>
    <w:unhideWhenUsed/>
    <w:rsid w:val="00CB0244"/>
    <w:pPr>
      <w:spacing w:line="240" w:lineRule="auto"/>
    </w:pPr>
    <w:rPr>
      <w:sz w:val="20"/>
      <w:szCs w:val="20"/>
    </w:rPr>
  </w:style>
  <w:style w:type="character" w:customStyle="1" w:styleId="CommentTextChar">
    <w:name w:val="Comment Text Char"/>
    <w:link w:val="CommentText"/>
    <w:uiPriority w:val="99"/>
    <w:semiHidden/>
    <w:rsid w:val="00CB02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0244"/>
    <w:rPr>
      <w:b/>
      <w:bCs/>
    </w:rPr>
  </w:style>
  <w:style w:type="character" w:customStyle="1" w:styleId="CommentSubjectChar">
    <w:name w:val="Comment Subject Char"/>
    <w:link w:val="CommentSubject"/>
    <w:uiPriority w:val="99"/>
    <w:semiHidden/>
    <w:rsid w:val="00CB0244"/>
    <w:rPr>
      <w:rFonts w:ascii="Arial" w:hAnsi="Arial"/>
      <w:b/>
      <w:bCs/>
      <w:sz w:val="20"/>
      <w:szCs w:val="20"/>
    </w:rPr>
  </w:style>
  <w:style w:type="paragraph" w:customStyle="1" w:styleId="ColorfulShading-Accent11">
    <w:name w:val="Colorful Shading - Accent 11"/>
    <w:hidden/>
    <w:uiPriority w:val="99"/>
    <w:semiHidden/>
    <w:rsid w:val="00177E5C"/>
    <w:rPr>
      <w:rFonts w:ascii="Arial" w:hAnsi="Arial"/>
      <w:sz w:val="22"/>
      <w:szCs w:val="22"/>
    </w:rPr>
  </w:style>
  <w:style w:type="paragraph" w:styleId="Header">
    <w:name w:val="header"/>
    <w:basedOn w:val="Normal"/>
    <w:link w:val="HeaderChar"/>
    <w:uiPriority w:val="99"/>
    <w:unhideWhenUsed/>
    <w:rsid w:val="00E97FC4"/>
    <w:pPr>
      <w:tabs>
        <w:tab w:val="center" w:pos="4513"/>
        <w:tab w:val="right" w:pos="9026"/>
      </w:tabs>
      <w:spacing w:after="0" w:line="240" w:lineRule="auto"/>
    </w:pPr>
    <w:rPr>
      <w:sz w:val="20"/>
      <w:szCs w:val="20"/>
    </w:rPr>
  </w:style>
  <w:style w:type="character" w:customStyle="1" w:styleId="HeaderChar">
    <w:name w:val="Header Char"/>
    <w:link w:val="Header"/>
    <w:uiPriority w:val="99"/>
    <w:rsid w:val="00E97FC4"/>
    <w:rPr>
      <w:rFonts w:ascii="Arial" w:hAnsi="Arial"/>
    </w:rPr>
  </w:style>
  <w:style w:type="paragraph" w:styleId="Footer">
    <w:name w:val="footer"/>
    <w:basedOn w:val="Normal"/>
    <w:link w:val="FooterChar"/>
    <w:unhideWhenUsed/>
    <w:rsid w:val="00E97FC4"/>
    <w:pPr>
      <w:tabs>
        <w:tab w:val="center" w:pos="4513"/>
        <w:tab w:val="right" w:pos="9026"/>
      </w:tabs>
      <w:spacing w:after="0" w:line="240" w:lineRule="auto"/>
    </w:pPr>
    <w:rPr>
      <w:sz w:val="20"/>
      <w:szCs w:val="20"/>
    </w:rPr>
  </w:style>
  <w:style w:type="character" w:customStyle="1" w:styleId="FooterChar">
    <w:name w:val="Footer Char"/>
    <w:link w:val="Footer"/>
    <w:rsid w:val="00E97FC4"/>
    <w:rPr>
      <w:rFonts w:ascii="Arial" w:hAnsi="Arial"/>
    </w:rPr>
  </w:style>
  <w:style w:type="paragraph" w:styleId="NormalWeb">
    <w:name w:val="Normal (Web)"/>
    <w:basedOn w:val="Normal"/>
    <w:unhideWhenUsed/>
    <w:rsid w:val="008C0013"/>
    <w:pPr>
      <w:spacing w:before="100" w:beforeAutospacing="1" w:after="100" w:afterAutospacing="1" w:line="240" w:lineRule="auto"/>
    </w:pPr>
    <w:rPr>
      <w:rFonts w:ascii="Times New Roman" w:hAnsi="Times New Roman"/>
      <w:sz w:val="24"/>
      <w:szCs w:val="24"/>
    </w:rPr>
  </w:style>
  <w:style w:type="paragraph" w:customStyle="1" w:styleId="UOBulletPoint">
    <w:name w:val="UO_BulletPoint"/>
    <w:basedOn w:val="ColorfulList-Accent11"/>
    <w:qFormat/>
    <w:rsid w:val="00E45DA1"/>
    <w:pPr>
      <w:numPr>
        <w:numId w:val="16"/>
      </w:numPr>
    </w:pPr>
    <w:rPr>
      <w:sz w:val="23"/>
    </w:rPr>
  </w:style>
  <w:style w:type="character" w:customStyle="1" w:styleId="PlaceholderText1">
    <w:name w:val="Placeholder Text1"/>
    <w:uiPriority w:val="99"/>
    <w:semiHidden/>
    <w:rsid w:val="00C53A56"/>
    <w:rPr>
      <w:color w:val="808080"/>
    </w:rPr>
  </w:style>
  <w:style w:type="paragraph" w:customStyle="1" w:styleId="UOFooter">
    <w:name w:val="UO_Footer"/>
    <w:basedOn w:val="Footer"/>
    <w:qFormat/>
    <w:rsid w:val="00C65DD6"/>
    <w:pPr>
      <w:tabs>
        <w:tab w:val="left" w:pos="7655"/>
      </w:tabs>
    </w:pPr>
    <w:rPr>
      <w:rFonts w:ascii="Tahoma" w:hAnsi="Tahoma" w:cs="Tahoma"/>
    </w:rPr>
  </w:style>
  <w:style w:type="paragraph" w:customStyle="1" w:styleId="UOFooterDetails">
    <w:name w:val="UO_FooterDetails"/>
    <w:basedOn w:val="UOFooter"/>
    <w:qFormat/>
    <w:rsid w:val="00C65DD6"/>
    <w:rPr>
      <w:sz w:val="18"/>
    </w:rPr>
  </w:style>
  <w:style w:type="paragraph" w:customStyle="1" w:styleId="UOHeading">
    <w:name w:val="UO_Heading"/>
    <w:basedOn w:val="Heading2"/>
    <w:qFormat/>
    <w:rsid w:val="000D64A3"/>
    <w:pPr>
      <w:spacing w:before="240" w:after="120"/>
    </w:pPr>
    <w:rPr>
      <w:i w:val="0"/>
      <w:szCs w:val="24"/>
    </w:rPr>
  </w:style>
  <w:style w:type="paragraph" w:customStyle="1" w:styleId="UOBodycopy">
    <w:name w:val="UO_Bodycopy"/>
    <w:basedOn w:val="Normal"/>
    <w:qFormat/>
    <w:rsid w:val="006B60FC"/>
    <w:rPr>
      <w:sz w:val="23"/>
      <w:szCs w:val="24"/>
    </w:rPr>
  </w:style>
  <w:style w:type="paragraph" w:customStyle="1" w:styleId="UOFrontspiece">
    <w:name w:val="UO_Frontspiece"/>
    <w:basedOn w:val="Heading2"/>
    <w:qFormat/>
    <w:rsid w:val="00B33EDC"/>
    <w:pPr>
      <w:jc w:val="center"/>
      <w:outlineLvl w:val="9"/>
    </w:pPr>
    <w:rPr>
      <w:i w:val="0"/>
      <w:szCs w:val="24"/>
    </w:rPr>
  </w:style>
  <w:style w:type="paragraph" w:customStyle="1" w:styleId="UOBodycopyTabbed">
    <w:name w:val="UO_BodycopyTabbed"/>
    <w:basedOn w:val="UOBodycopy"/>
    <w:qFormat/>
    <w:rsid w:val="00B33EDC"/>
    <w:pPr>
      <w:ind w:left="1440"/>
    </w:pPr>
  </w:style>
  <w:style w:type="paragraph" w:customStyle="1" w:styleId="UONumberedList">
    <w:name w:val="UO_NumberedList"/>
    <w:basedOn w:val="ColorfulList-Accent11"/>
    <w:qFormat/>
    <w:rsid w:val="00486726"/>
    <w:pPr>
      <w:numPr>
        <w:numId w:val="9"/>
      </w:numPr>
      <w:spacing w:after="0"/>
      <w:ind w:left="714" w:hanging="357"/>
    </w:pPr>
    <w:rPr>
      <w:szCs w:val="24"/>
    </w:rPr>
  </w:style>
  <w:style w:type="paragraph" w:customStyle="1" w:styleId="UOTableHead">
    <w:name w:val="UO_TableHead"/>
    <w:basedOn w:val="UOTableData"/>
    <w:qFormat/>
    <w:rsid w:val="006B60FC"/>
    <w:rPr>
      <w:b/>
    </w:rPr>
  </w:style>
  <w:style w:type="paragraph" w:customStyle="1" w:styleId="UOTableData">
    <w:name w:val="UO_TableData"/>
    <w:basedOn w:val="Normal"/>
    <w:qFormat/>
    <w:rsid w:val="004C17FF"/>
    <w:pPr>
      <w:spacing w:after="0" w:line="240" w:lineRule="auto"/>
    </w:pPr>
    <w:rPr>
      <w:rFonts w:cs="Tahoma"/>
      <w:szCs w:val="24"/>
    </w:rPr>
  </w:style>
  <w:style w:type="paragraph" w:customStyle="1" w:styleId="UOTableFooter">
    <w:name w:val="UO_TableFooter"/>
    <w:basedOn w:val="UOFooter"/>
    <w:qFormat/>
    <w:rsid w:val="00B7596C"/>
    <w:pPr>
      <w:spacing w:after="120"/>
    </w:pPr>
    <w:rPr>
      <w:rFonts w:ascii="Arial" w:hAnsi="Arial"/>
      <w:sz w:val="24"/>
      <w:szCs w:val="24"/>
    </w:rPr>
  </w:style>
  <w:style w:type="paragraph" w:customStyle="1" w:styleId="UONotationTabbed">
    <w:name w:val="UO_NotationTabbed"/>
    <w:basedOn w:val="ColorfulList-Accent11"/>
    <w:qFormat/>
    <w:rsid w:val="00B7596C"/>
    <w:pPr>
      <w:numPr>
        <w:numId w:val="14"/>
      </w:numPr>
    </w:pPr>
    <w:rPr>
      <w:sz w:val="24"/>
      <w:szCs w:val="18"/>
    </w:rPr>
  </w:style>
  <w:style w:type="paragraph" w:customStyle="1" w:styleId="UOBodyIndented">
    <w:name w:val="UO_BodyIndented"/>
    <w:basedOn w:val="UOBodycopy"/>
    <w:qFormat/>
    <w:rsid w:val="00B237C6"/>
    <w:pPr>
      <w:tabs>
        <w:tab w:val="left" w:pos="284"/>
      </w:tabs>
      <w:ind w:left="1134" w:right="827"/>
    </w:pPr>
    <w:rPr>
      <w:rFonts w:cs="Arial"/>
    </w:rPr>
  </w:style>
  <w:style w:type="paragraph" w:styleId="DocumentMap">
    <w:name w:val="Document Map"/>
    <w:basedOn w:val="Normal"/>
    <w:link w:val="DocumentMapChar"/>
    <w:uiPriority w:val="99"/>
    <w:semiHidden/>
    <w:unhideWhenUsed/>
    <w:rsid w:val="00B25746"/>
    <w:pPr>
      <w:spacing w:after="0" w:line="240" w:lineRule="auto"/>
    </w:pPr>
    <w:rPr>
      <w:rFonts w:ascii="Tahoma" w:hAnsi="Tahoma"/>
      <w:sz w:val="16"/>
      <w:szCs w:val="16"/>
    </w:rPr>
  </w:style>
  <w:style w:type="character" w:customStyle="1" w:styleId="DocumentMapChar">
    <w:name w:val="Document Map Char"/>
    <w:link w:val="DocumentMap"/>
    <w:uiPriority w:val="99"/>
    <w:semiHidden/>
    <w:rsid w:val="00B25746"/>
    <w:rPr>
      <w:rFonts w:ascii="Tahoma" w:hAnsi="Tahoma" w:cs="Tahoma"/>
      <w:sz w:val="16"/>
      <w:szCs w:val="16"/>
    </w:rPr>
  </w:style>
  <w:style w:type="paragraph" w:customStyle="1" w:styleId="UOHeading2">
    <w:name w:val="UO_Heading2"/>
    <w:basedOn w:val="UOHeading"/>
    <w:next w:val="UOBodycopy"/>
    <w:qFormat/>
    <w:rsid w:val="001B6D06"/>
  </w:style>
  <w:style w:type="paragraph" w:customStyle="1" w:styleId="UOHeading1">
    <w:name w:val="UO_Heading1"/>
    <w:basedOn w:val="UOHeading"/>
    <w:next w:val="UOBodycopy"/>
    <w:qFormat/>
    <w:rsid w:val="005C3787"/>
    <w:rPr>
      <w:caps/>
    </w:rPr>
  </w:style>
  <w:style w:type="character" w:styleId="FootnoteReference">
    <w:name w:val="footnote reference"/>
    <w:uiPriority w:val="99"/>
    <w:semiHidden/>
    <w:rsid w:val="005C3787"/>
    <w:rPr>
      <w:rFonts w:cs="Times New Roman"/>
      <w:vertAlign w:val="superscript"/>
    </w:rPr>
  </w:style>
  <w:style w:type="paragraph" w:styleId="Title">
    <w:name w:val="Title"/>
    <w:basedOn w:val="Normal"/>
    <w:next w:val="Normal"/>
    <w:link w:val="TitleChar"/>
    <w:uiPriority w:val="10"/>
    <w:qFormat/>
    <w:rsid w:val="00B33EDC"/>
    <w:pPr>
      <w:pBdr>
        <w:bottom w:val="single" w:sz="8" w:space="4" w:color="4F81BD"/>
      </w:pBdr>
      <w:spacing w:before="0"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B33EDC"/>
    <w:rPr>
      <w:rFonts w:ascii="Cambria" w:eastAsia="MS Gothic" w:hAnsi="Cambria" w:cs="Times New Roman"/>
      <w:color w:val="17365D"/>
      <w:spacing w:val="5"/>
      <w:kern w:val="28"/>
      <w:sz w:val="52"/>
      <w:szCs w:val="52"/>
    </w:rPr>
  </w:style>
  <w:style w:type="paragraph" w:customStyle="1" w:styleId="Text1">
    <w:name w:val="Text1"/>
    <w:basedOn w:val="Normal"/>
    <w:uiPriority w:val="99"/>
    <w:rsid w:val="0039071E"/>
    <w:pPr>
      <w:spacing w:before="0" w:after="0" w:line="240" w:lineRule="auto"/>
    </w:pPr>
    <w:rPr>
      <w:rFonts w:ascii="Times New Roman" w:hAnsi="Times New Roman"/>
      <w:szCs w:val="20"/>
      <w:lang w:val="en-US" w:eastAsia="en-US"/>
    </w:rPr>
  </w:style>
  <w:style w:type="paragraph" w:customStyle="1" w:styleId="Text2">
    <w:name w:val="Text2"/>
    <w:basedOn w:val="Text1"/>
    <w:rsid w:val="0039071E"/>
    <w:pPr>
      <w:numPr>
        <w:numId w:val="21"/>
      </w:numPr>
    </w:pPr>
  </w:style>
  <w:style w:type="paragraph" w:styleId="BodyText">
    <w:name w:val="Body Text"/>
    <w:basedOn w:val="Normal"/>
    <w:link w:val="BodyTextChar"/>
    <w:rsid w:val="00741356"/>
    <w:pPr>
      <w:spacing w:after="0" w:line="240" w:lineRule="auto"/>
    </w:pPr>
    <w:rPr>
      <w:rFonts w:ascii="Times New Roman" w:hAnsi="Times New Roman"/>
      <w:b/>
      <w:bCs/>
      <w:caps/>
      <w:sz w:val="20"/>
      <w:szCs w:val="20"/>
      <w:lang w:val="en-US" w:eastAsia="en-US"/>
    </w:rPr>
  </w:style>
  <w:style w:type="character" w:customStyle="1" w:styleId="BodyTextChar">
    <w:name w:val="Body Text Char"/>
    <w:basedOn w:val="DefaultParagraphFont"/>
    <w:link w:val="BodyText"/>
    <w:rsid w:val="00741356"/>
    <w:rPr>
      <w:rFonts w:ascii="Times New Roman" w:hAnsi="Times New Roman"/>
      <w:b/>
      <w:bCs/>
      <w:caps/>
      <w:lang w:val="en-US" w:eastAsia="en-US"/>
    </w:rPr>
  </w:style>
  <w:style w:type="paragraph" w:styleId="BodyText2">
    <w:name w:val="Body Text 2"/>
    <w:basedOn w:val="Normal"/>
    <w:link w:val="BodyText2Char"/>
    <w:uiPriority w:val="99"/>
    <w:rsid w:val="00741356"/>
    <w:pPr>
      <w:spacing w:after="0" w:line="240" w:lineRule="auto"/>
    </w:pPr>
    <w:rPr>
      <w:rFonts w:ascii="Times New Roman" w:hAnsi="Times New Roman"/>
      <w:bCs/>
      <w:sz w:val="20"/>
      <w:szCs w:val="20"/>
      <w:lang w:val="en-US" w:eastAsia="en-US"/>
    </w:rPr>
  </w:style>
  <w:style w:type="character" w:customStyle="1" w:styleId="BodyText2Char">
    <w:name w:val="Body Text 2 Char"/>
    <w:basedOn w:val="DefaultParagraphFont"/>
    <w:link w:val="BodyText2"/>
    <w:uiPriority w:val="99"/>
    <w:rsid w:val="00741356"/>
    <w:rPr>
      <w:rFonts w:ascii="Times New Roman" w:hAnsi="Times New Roman"/>
      <w:bCs/>
      <w:lang w:val="en-US" w:eastAsia="en-US"/>
    </w:rPr>
  </w:style>
  <w:style w:type="paragraph" w:styleId="ListParagraph">
    <w:name w:val="List Paragraph"/>
    <w:basedOn w:val="Normal"/>
    <w:uiPriority w:val="34"/>
    <w:qFormat/>
    <w:rsid w:val="00A32AD7"/>
    <w:pPr>
      <w:spacing w:before="0" w:after="0" w:line="240" w:lineRule="auto"/>
      <w:ind w:left="720"/>
      <w:contextualSpacing/>
    </w:pPr>
    <w:rPr>
      <w:rFonts w:ascii="Times" w:eastAsia="Times" w:hAnsi="Times"/>
      <w:sz w:val="24"/>
      <w:szCs w:val="20"/>
      <w:lang w:eastAsia="en-US"/>
    </w:rPr>
  </w:style>
  <w:style w:type="paragraph" w:customStyle="1" w:styleId="UNITTEMPText">
    <w:name w:val="UNIT TEMP Text"/>
    <w:basedOn w:val="Normal"/>
    <w:rsid w:val="00E661B9"/>
    <w:pPr>
      <w:spacing w:after="0" w:line="240" w:lineRule="auto"/>
      <w:jc w:val="both"/>
    </w:pPr>
    <w:rPr>
      <w:rFonts w:cs="Arial"/>
      <w:szCs w:val="24"/>
      <w:lang w:eastAsia="en-US"/>
    </w:rPr>
  </w:style>
  <w:style w:type="paragraph" w:customStyle="1" w:styleId="Heading11">
    <w:name w:val="Heading 11"/>
    <w:basedOn w:val="Heading1"/>
    <w:next w:val="Text1"/>
    <w:rsid w:val="00E22837"/>
    <w:pPr>
      <w:keepLines w:val="0"/>
      <w:spacing w:before="0" w:line="280" w:lineRule="atLeast"/>
    </w:pPr>
    <w:rPr>
      <w:rFonts w:cs="Arial"/>
      <w:szCs w:val="24"/>
      <w:lang w:eastAsia="en-US"/>
    </w:rPr>
  </w:style>
  <w:style w:type="paragraph" w:customStyle="1" w:styleId="Reference">
    <w:name w:val="Reference"/>
    <w:basedOn w:val="Normal"/>
    <w:rsid w:val="00936BEF"/>
    <w:pPr>
      <w:tabs>
        <w:tab w:val="left" w:pos="720"/>
      </w:tabs>
      <w:spacing w:before="60" w:after="0" w:line="240" w:lineRule="auto"/>
      <w:ind w:left="284" w:right="-180" w:hanging="284"/>
      <w:jc w:val="both"/>
    </w:pPr>
    <w:rPr>
      <w:rFonts w:ascii="Times" w:hAnsi="Times"/>
      <w:sz w:val="24"/>
      <w:szCs w:val="20"/>
      <w:lang w:eastAsia="en-US"/>
    </w:rPr>
  </w:style>
  <w:style w:type="character" w:customStyle="1" w:styleId="Heading4Char">
    <w:name w:val="Heading 4 Char"/>
    <w:basedOn w:val="DefaultParagraphFont"/>
    <w:link w:val="Heading4"/>
    <w:rsid w:val="00936BEF"/>
    <w:rPr>
      <w:rFonts w:asciiTheme="majorHAnsi" w:eastAsiaTheme="majorEastAsia" w:hAnsiTheme="majorHAnsi" w:cstheme="majorBidi"/>
      <w:b/>
      <w:bCs/>
      <w:i/>
      <w:iCs/>
      <w:color w:val="4F81BD" w:themeColor="accent1"/>
      <w:sz w:val="22"/>
      <w:szCs w:val="22"/>
    </w:rPr>
  </w:style>
  <w:style w:type="character" w:styleId="PageNumber">
    <w:name w:val="page number"/>
    <w:basedOn w:val="DefaultParagraphFont"/>
    <w:rsid w:val="00247812"/>
  </w:style>
  <w:style w:type="paragraph" w:customStyle="1" w:styleId="uobodycopy0">
    <w:name w:val="uobodycopy"/>
    <w:basedOn w:val="Normal"/>
    <w:rsid w:val="003444A8"/>
    <w:rPr>
      <w:rFonts w:cs="Arial"/>
      <w:sz w:val="23"/>
      <w:szCs w:val="23"/>
    </w:rPr>
  </w:style>
  <w:style w:type="character" w:styleId="PlaceholderText">
    <w:name w:val="Placeholder Text"/>
    <w:basedOn w:val="DefaultParagraphFont"/>
    <w:uiPriority w:val="99"/>
    <w:unhideWhenUsed/>
    <w:rsid w:val="008E3133"/>
    <w:rPr>
      <w:color w:val="808080"/>
    </w:rPr>
  </w:style>
  <w:style w:type="paragraph" w:customStyle="1" w:styleId="Body10indent">
    <w:name w:val="Body 10 indent"/>
    <w:basedOn w:val="Normal"/>
    <w:link w:val="Body10indentChar"/>
    <w:rsid w:val="00704E26"/>
    <w:pPr>
      <w:spacing w:before="0" w:after="0" w:line="240" w:lineRule="auto"/>
      <w:ind w:left="175" w:hanging="175"/>
    </w:pPr>
    <w:rPr>
      <w:rFonts w:eastAsia="Times"/>
      <w:noProof/>
      <w:sz w:val="20"/>
      <w:szCs w:val="20"/>
    </w:rPr>
  </w:style>
  <w:style w:type="paragraph" w:customStyle="1" w:styleId="Body10indenttab">
    <w:name w:val="Body 10 indent tab"/>
    <w:basedOn w:val="Body10indent"/>
    <w:link w:val="Body10indenttabChar"/>
    <w:rsid w:val="00704E26"/>
    <w:pPr>
      <w:widowControl w:val="0"/>
      <w:ind w:left="357"/>
    </w:pPr>
    <w:rPr>
      <w:rFonts w:eastAsia="MS Mincho"/>
      <w:color w:val="000000"/>
    </w:rPr>
  </w:style>
  <w:style w:type="character" w:customStyle="1" w:styleId="Body10indentChar">
    <w:name w:val="Body 10 indent Char"/>
    <w:basedOn w:val="DefaultParagraphFont"/>
    <w:link w:val="Body10indent"/>
    <w:rsid w:val="00704E26"/>
    <w:rPr>
      <w:rFonts w:ascii="Arial" w:eastAsia="Times" w:hAnsi="Arial"/>
      <w:noProof/>
    </w:rPr>
  </w:style>
  <w:style w:type="character" w:customStyle="1" w:styleId="Body10indenttabChar">
    <w:name w:val="Body 10 indent tab Char"/>
    <w:basedOn w:val="Body10indentChar"/>
    <w:link w:val="Body10indenttab"/>
    <w:rsid w:val="00704E26"/>
    <w:rPr>
      <w:rFonts w:ascii="Arial" w:eastAsia="MS Mincho" w:hAnsi="Arial"/>
      <w:noProof/>
      <w:color w:val="000000"/>
    </w:rPr>
  </w:style>
  <w:style w:type="character" w:customStyle="1" w:styleId="Arialbold">
    <w:name w:val="Arial bold"/>
    <w:rsid w:val="0052705A"/>
    <w:rPr>
      <w:rFonts w:ascii="Arial" w:hAnsi="Arial"/>
      <w:b/>
    </w:rPr>
  </w:style>
  <w:style w:type="paragraph" w:customStyle="1" w:styleId="Indicator">
    <w:name w:val="Indicator"/>
    <w:basedOn w:val="BodyTextIndent"/>
    <w:link w:val="IndicatorChar"/>
    <w:rsid w:val="0052705A"/>
    <w:pPr>
      <w:spacing w:before="0" w:after="0" w:line="240" w:lineRule="auto"/>
      <w:ind w:left="238" w:hanging="238"/>
    </w:pPr>
    <w:rPr>
      <w:rFonts w:eastAsia="Times"/>
      <w:i/>
      <w:sz w:val="16"/>
      <w:szCs w:val="20"/>
    </w:rPr>
  </w:style>
  <w:style w:type="character" w:customStyle="1" w:styleId="IndicatorChar">
    <w:name w:val="Indicator Char"/>
    <w:basedOn w:val="DefaultParagraphFont"/>
    <w:link w:val="Indicator"/>
    <w:rsid w:val="0052705A"/>
    <w:rPr>
      <w:rFonts w:ascii="Arial" w:eastAsia="Times" w:hAnsi="Arial"/>
      <w:i/>
      <w:sz w:val="16"/>
    </w:rPr>
  </w:style>
  <w:style w:type="paragraph" w:styleId="BodyTextIndent">
    <w:name w:val="Body Text Indent"/>
    <w:basedOn w:val="Normal"/>
    <w:link w:val="BodyTextIndentChar"/>
    <w:uiPriority w:val="99"/>
    <w:semiHidden/>
    <w:unhideWhenUsed/>
    <w:rsid w:val="0052705A"/>
    <w:pPr>
      <w:ind w:left="283"/>
    </w:pPr>
  </w:style>
  <w:style w:type="character" w:customStyle="1" w:styleId="BodyTextIndentChar">
    <w:name w:val="Body Text Indent Char"/>
    <w:basedOn w:val="DefaultParagraphFont"/>
    <w:link w:val="BodyTextIndent"/>
    <w:uiPriority w:val="99"/>
    <w:semiHidden/>
    <w:rsid w:val="0052705A"/>
    <w:rPr>
      <w:rFonts w:ascii="Arial" w:hAnsi="Arial"/>
      <w:sz w:val="22"/>
      <w:szCs w:val="22"/>
    </w:rPr>
  </w:style>
  <w:style w:type="paragraph" w:customStyle="1" w:styleId="BodyText9">
    <w:name w:val="Body Text 9"/>
    <w:basedOn w:val="BodyText"/>
    <w:link w:val="BodyText9Char"/>
    <w:rsid w:val="00474569"/>
    <w:pPr>
      <w:spacing w:before="0"/>
    </w:pPr>
    <w:rPr>
      <w:rFonts w:ascii="Arial" w:eastAsia="Times" w:hAnsi="Arial"/>
      <w:b w:val="0"/>
      <w:bCs w:val="0"/>
      <w:caps w:val="0"/>
      <w:color w:val="000000"/>
      <w:sz w:val="18"/>
      <w:lang w:val="en-AU" w:eastAsia="en-AU"/>
    </w:rPr>
  </w:style>
  <w:style w:type="character" w:customStyle="1" w:styleId="BodyText9Char">
    <w:name w:val="Body Text 9 Char"/>
    <w:basedOn w:val="DefaultParagraphFont"/>
    <w:link w:val="BodyText9"/>
    <w:rsid w:val="00474569"/>
    <w:rPr>
      <w:rFonts w:ascii="Arial" w:eastAsia="Times"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1610">
      <w:bodyDiv w:val="1"/>
      <w:marLeft w:val="0"/>
      <w:marRight w:val="0"/>
      <w:marTop w:val="0"/>
      <w:marBottom w:val="0"/>
      <w:divBdr>
        <w:top w:val="none" w:sz="0" w:space="0" w:color="auto"/>
        <w:left w:val="none" w:sz="0" w:space="0" w:color="auto"/>
        <w:bottom w:val="none" w:sz="0" w:space="0" w:color="auto"/>
        <w:right w:val="none" w:sz="0" w:space="0" w:color="auto"/>
      </w:divBdr>
    </w:div>
    <w:div w:id="524177820">
      <w:bodyDiv w:val="1"/>
      <w:marLeft w:val="100"/>
      <w:marRight w:val="100"/>
      <w:marTop w:val="0"/>
      <w:marBottom w:val="100"/>
      <w:divBdr>
        <w:top w:val="none" w:sz="0" w:space="0" w:color="auto"/>
        <w:left w:val="none" w:sz="0" w:space="0" w:color="auto"/>
        <w:bottom w:val="none" w:sz="0" w:space="0" w:color="auto"/>
        <w:right w:val="none" w:sz="0" w:space="0" w:color="auto"/>
      </w:divBdr>
      <w:divsChild>
        <w:div w:id="1797094122">
          <w:marLeft w:val="0"/>
          <w:marRight w:val="0"/>
          <w:marTop w:val="0"/>
          <w:marBottom w:val="0"/>
          <w:divBdr>
            <w:top w:val="none" w:sz="0" w:space="0" w:color="auto"/>
            <w:left w:val="none" w:sz="0" w:space="0" w:color="auto"/>
            <w:bottom w:val="none" w:sz="0" w:space="0" w:color="auto"/>
            <w:right w:val="none" w:sz="0" w:space="0" w:color="auto"/>
          </w:divBdr>
          <w:divsChild>
            <w:div w:id="1474560883">
              <w:marLeft w:val="300"/>
              <w:marRight w:val="300"/>
              <w:marTop w:val="0"/>
              <w:marBottom w:val="0"/>
              <w:divBdr>
                <w:top w:val="none" w:sz="0" w:space="0" w:color="auto"/>
                <w:left w:val="none" w:sz="0" w:space="0" w:color="auto"/>
                <w:bottom w:val="none" w:sz="0" w:space="0" w:color="auto"/>
                <w:right w:val="none" w:sz="0" w:space="0" w:color="auto"/>
              </w:divBdr>
              <w:divsChild>
                <w:div w:id="2058503892">
                  <w:marLeft w:val="0"/>
                  <w:marRight w:val="0"/>
                  <w:marTop w:val="120"/>
                  <w:marBottom w:val="360"/>
                  <w:divBdr>
                    <w:top w:val="none" w:sz="0" w:space="0" w:color="auto"/>
                    <w:left w:val="none" w:sz="0" w:space="0" w:color="auto"/>
                    <w:bottom w:val="none" w:sz="0" w:space="0" w:color="auto"/>
                    <w:right w:val="none" w:sz="0" w:space="0" w:color="auto"/>
                  </w:divBdr>
                  <w:divsChild>
                    <w:div w:id="1311448219">
                      <w:marLeft w:val="0"/>
                      <w:marRight w:val="0"/>
                      <w:marTop w:val="0"/>
                      <w:marBottom w:val="0"/>
                      <w:divBdr>
                        <w:top w:val="none" w:sz="0" w:space="0" w:color="auto"/>
                        <w:left w:val="single" w:sz="4" w:space="12" w:color="E4E0D8"/>
                        <w:bottom w:val="none" w:sz="0" w:space="0" w:color="auto"/>
                        <w:right w:val="none" w:sz="0" w:space="0" w:color="auto"/>
                      </w:divBdr>
                    </w:div>
                  </w:divsChild>
                </w:div>
              </w:divsChild>
            </w:div>
          </w:divsChild>
        </w:div>
      </w:divsChild>
    </w:div>
    <w:div w:id="1081758490">
      <w:bodyDiv w:val="1"/>
      <w:marLeft w:val="0"/>
      <w:marRight w:val="0"/>
      <w:marTop w:val="0"/>
      <w:marBottom w:val="0"/>
      <w:divBdr>
        <w:top w:val="none" w:sz="0" w:space="0" w:color="auto"/>
        <w:left w:val="none" w:sz="0" w:space="0" w:color="auto"/>
        <w:bottom w:val="none" w:sz="0" w:space="0" w:color="auto"/>
        <w:right w:val="none" w:sz="0" w:space="0" w:color="auto"/>
      </w:divBdr>
      <w:divsChild>
        <w:div w:id="1158116018">
          <w:marLeft w:val="0"/>
          <w:marRight w:val="0"/>
          <w:marTop w:val="0"/>
          <w:marBottom w:val="0"/>
          <w:divBdr>
            <w:top w:val="none" w:sz="0" w:space="0" w:color="auto"/>
            <w:left w:val="none" w:sz="0" w:space="0" w:color="auto"/>
            <w:bottom w:val="none" w:sz="0" w:space="0" w:color="auto"/>
            <w:right w:val="none" w:sz="0" w:space="0" w:color="auto"/>
          </w:divBdr>
        </w:div>
      </w:divsChild>
    </w:div>
    <w:div w:id="1218278318">
      <w:bodyDiv w:val="1"/>
      <w:marLeft w:val="0"/>
      <w:marRight w:val="0"/>
      <w:marTop w:val="0"/>
      <w:marBottom w:val="0"/>
      <w:divBdr>
        <w:top w:val="none" w:sz="0" w:space="0" w:color="auto"/>
        <w:left w:val="none" w:sz="0" w:space="0" w:color="auto"/>
        <w:bottom w:val="none" w:sz="0" w:space="0" w:color="auto"/>
        <w:right w:val="none" w:sz="0" w:space="0" w:color="auto"/>
      </w:divBdr>
    </w:div>
    <w:div w:id="1393037664">
      <w:bodyDiv w:val="1"/>
      <w:marLeft w:val="0"/>
      <w:marRight w:val="0"/>
      <w:marTop w:val="0"/>
      <w:marBottom w:val="0"/>
      <w:divBdr>
        <w:top w:val="none" w:sz="0" w:space="0" w:color="auto"/>
        <w:left w:val="none" w:sz="0" w:space="0" w:color="auto"/>
        <w:bottom w:val="none" w:sz="0" w:space="0" w:color="auto"/>
        <w:right w:val="none" w:sz="0" w:space="0" w:color="auto"/>
      </w:divBdr>
    </w:div>
    <w:div w:id="1609579190">
      <w:bodyDiv w:val="1"/>
      <w:marLeft w:val="0"/>
      <w:marRight w:val="0"/>
      <w:marTop w:val="0"/>
      <w:marBottom w:val="0"/>
      <w:divBdr>
        <w:top w:val="none" w:sz="0" w:space="0" w:color="auto"/>
        <w:left w:val="none" w:sz="0" w:space="0" w:color="auto"/>
        <w:bottom w:val="none" w:sz="0" w:space="0" w:color="auto"/>
        <w:right w:val="none" w:sz="0" w:space="0" w:color="auto"/>
      </w:divBdr>
    </w:div>
    <w:div w:id="1632438883">
      <w:bodyDiv w:val="1"/>
      <w:marLeft w:val="0"/>
      <w:marRight w:val="0"/>
      <w:marTop w:val="0"/>
      <w:marBottom w:val="0"/>
      <w:divBdr>
        <w:top w:val="none" w:sz="0" w:space="0" w:color="auto"/>
        <w:left w:val="none" w:sz="0" w:space="0" w:color="auto"/>
        <w:bottom w:val="none" w:sz="0" w:space="0" w:color="auto"/>
        <w:right w:val="none" w:sz="0" w:space="0" w:color="auto"/>
      </w:divBdr>
    </w:div>
    <w:div w:id="1824588325">
      <w:bodyDiv w:val="1"/>
      <w:marLeft w:val="0"/>
      <w:marRight w:val="0"/>
      <w:marTop w:val="0"/>
      <w:marBottom w:val="0"/>
      <w:divBdr>
        <w:top w:val="none" w:sz="0" w:space="0" w:color="auto"/>
        <w:left w:val="none" w:sz="0" w:space="0" w:color="auto"/>
        <w:bottom w:val="none" w:sz="0" w:space="0" w:color="auto"/>
        <w:right w:val="none" w:sz="0" w:space="0" w:color="auto"/>
      </w:divBdr>
    </w:div>
    <w:div w:id="1828594911">
      <w:bodyDiv w:val="1"/>
      <w:marLeft w:val="0"/>
      <w:marRight w:val="0"/>
      <w:marTop w:val="0"/>
      <w:marBottom w:val="0"/>
      <w:divBdr>
        <w:top w:val="none" w:sz="0" w:space="0" w:color="auto"/>
        <w:left w:val="none" w:sz="0" w:space="0" w:color="auto"/>
        <w:bottom w:val="none" w:sz="0" w:space="0" w:color="auto"/>
        <w:right w:val="none" w:sz="0" w:space="0" w:color="auto"/>
      </w:divBdr>
    </w:div>
    <w:div w:id="1840080472">
      <w:bodyDiv w:val="1"/>
      <w:marLeft w:val="0"/>
      <w:marRight w:val="0"/>
      <w:marTop w:val="0"/>
      <w:marBottom w:val="0"/>
      <w:divBdr>
        <w:top w:val="none" w:sz="0" w:space="0" w:color="auto"/>
        <w:left w:val="none" w:sz="0" w:space="0" w:color="auto"/>
        <w:bottom w:val="none" w:sz="0" w:space="0" w:color="auto"/>
        <w:right w:val="none" w:sz="0" w:space="0" w:color="auto"/>
      </w:divBdr>
    </w:div>
    <w:div w:id="1840384341">
      <w:bodyDiv w:val="1"/>
      <w:marLeft w:val="0"/>
      <w:marRight w:val="0"/>
      <w:marTop w:val="0"/>
      <w:marBottom w:val="0"/>
      <w:divBdr>
        <w:top w:val="none" w:sz="0" w:space="0" w:color="auto"/>
        <w:left w:val="none" w:sz="0" w:space="0" w:color="auto"/>
        <w:bottom w:val="none" w:sz="0" w:space="0" w:color="auto"/>
        <w:right w:val="none" w:sz="0" w:space="0" w:color="auto"/>
      </w:divBdr>
    </w:div>
    <w:div w:id="1847623234">
      <w:bodyDiv w:val="1"/>
      <w:marLeft w:val="0"/>
      <w:marRight w:val="0"/>
      <w:marTop w:val="0"/>
      <w:marBottom w:val="0"/>
      <w:divBdr>
        <w:top w:val="none" w:sz="0" w:space="0" w:color="auto"/>
        <w:left w:val="none" w:sz="0" w:space="0" w:color="auto"/>
        <w:bottom w:val="none" w:sz="0" w:space="0" w:color="auto"/>
        <w:right w:val="none" w:sz="0" w:space="0" w:color="auto"/>
      </w:divBdr>
    </w:div>
    <w:div w:id="195652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ubbl.us/mindmap" TargetMode="External"/><Relationship Id="rId12" Type="http://schemas.openxmlformats.org/officeDocument/2006/relationships/hyperlink" Target="http://www.curriculumsupport.education.nsw.gov.au/timetoteach/cogs/unitss2.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tagxed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oll\AppData\Local\Microsoft\Windows\Temporary%20Internet%20Files\Content.IE5\MQ4DUDF1\2013_Extended_Unit_Outlin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BA3E7739E06B44885F2D0A9537BED8"/>
        <w:category>
          <w:name w:val="General"/>
          <w:gallery w:val="placeholder"/>
        </w:category>
        <w:types>
          <w:type w:val="bbPlcHdr"/>
        </w:types>
        <w:behaviors>
          <w:behavior w:val="content"/>
        </w:behaviors>
        <w:guid w:val="{445FC046-CBAA-DF42-9C3F-CF9C8E1361DC}"/>
      </w:docPartPr>
      <w:docPartBody>
        <w:p w:rsidR="000D320E" w:rsidRDefault="000D320E" w:rsidP="000D320E">
          <w:pPr>
            <w:pStyle w:val="53BA3E7739E06B44885F2D0A9537BED8"/>
          </w:pPr>
          <w:r>
            <w:t>[Type the document title]</w:t>
          </w:r>
        </w:p>
      </w:docPartBody>
    </w:docPart>
    <w:docPart>
      <w:docPartPr>
        <w:name w:val="A725BC2ABA6C0C468A4C7DBFAF64EBBE"/>
        <w:category>
          <w:name w:val="General"/>
          <w:gallery w:val="placeholder"/>
        </w:category>
        <w:types>
          <w:type w:val="bbPlcHdr"/>
        </w:types>
        <w:behaviors>
          <w:behavior w:val="content"/>
        </w:behaviors>
        <w:guid w:val="{AA231DDD-BB84-BF4B-B0C4-51903FE3263C}"/>
      </w:docPartPr>
      <w:docPartBody>
        <w:p w:rsidR="000D320E" w:rsidRDefault="000D320E" w:rsidP="000D320E">
          <w:pPr>
            <w:pStyle w:val="A725BC2ABA6C0C468A4C7DBFAF64EBB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0E"/>
    <w:rsid w:val="000D320E"/>
    <w:rsid w:val="001D227E"/>
    <w:rsid w:val="00267E32"/>
    <w:rsid w:val="008E76B2"/>
    <w:rsid w:val="00B21C67"/>
    <w:rsid w:val="00ED4E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A3E7739E06B44885F2D0A9537BED8">
    <w:name w:val="53BA3E7739E06B44885F2D0A9537BED8"/>
    <w:rsid w:val="000D320E"/>
  </w:style>
  <w:style w:type="paragraph" w:customStyle="1" w:styleId="A725BC2ABA6C0C468A4C7DBFAF64EBBE">
    <w:name w:val="A725BC2ABA6C0C468A4C7DBFAF64EBBE"/>
    <w:rsid w:val="000D320E"/>
  </w:style>
  <w:style w:type="paragraph" w:customStyle="1" w:styleId="6EAA18CBEE6AA1449664D0534B1E4325">
    <w:name w:val="6EAA18CBEE6AA1449664D0534B1E4325"/>
    <w:rsid w:val="000D320E"/>
  </w:style>
  <w:style w:type="paragraph" w:customStyle="1" w:styleId="B1B6A425645AC144B8A054C4E6CE28E2">
    <w:name w:val="B1B6A425645AC144B8A054C4E6CE28E2"/>
    <w:rsid w:val="000D320E"/>
  </w:style>
  <w:style w:type="character" w:styleId="PlaceholderText">
    <w:name w:val="Placeholder Text"/>
    <w:basedOn w:val="DefaultParagraphFont"/>
    <w:uiPriority w:val="99"/>
    <w:unhideWhenUsed/>
    <w:rsid w:val="00B21C67"/>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A3E7739E06B44885F2D0A9537BED8">
    <w:name w:val="53BA3E7739E06B44885F2D0A9537BED8"/>
    <w:rsid w:val="000D320E"/>
  </w:style>
  <w:style w:type="paragraph" w:customStyle="1" w:styleId="A725BC2ABA6C0C468A4C7DBFAF64EBBE">
    <w:name w:val="A725BC2ABA6C0C468A4C7DBFAF64EBBE"/>
    <w:rsid w:val="000D320E"/>
  </w:style>
  <w:style w:type="paragraph" w:customStyle="1" w:styleId="6EAA18CBEE6AA1449664D0534B1E4325">
    <w:name w:val="6EAA18CBEE6AA1449664D0534B1E4325"/>
    <w:rsid w:val="000D320E"/>
  </w:style>
  <w:style w:type="paragraph" w:customStyle="1" w:styleId="B1B6A425645AC144B8A054C4E6CE28E2">
    <w:name w:val="B1B6A425645AC144B8A054C4E6CE28E2"/>
    <w:rsid w:val="000D320E"/>
  </w:style>
  <w:style w:type="character" w:styleId="PlaceholderText">
    <w:name w:val="Placeholder Text"/>
    <w:basedOn w:val="DefaultParagraphFont"/>
    <w:uiPriority w:val="99"/>
    <w:unhideWhenUsed/>
    <w:rsid w:val="00B21C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Belinda Kane – S00126213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27EF4-DE0C-B343-BB6E-B3A14A9D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\Users\Carroll\AppData\Local\Microsoft\Windows\Temporary Internet Files\Content.IE5\MQ4DUDF1\2013_Extended_Unit_Outline_template.dotx</Template>
  <TotalTime>0</TotalTime>
  <Pages>6</Pages>
  <Words>1589</Words>
  <Characters>9063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10631</CharactersWithSpaces>
  <SharedDoc>false</SharedDoc>
  <HLinks>
    <vt:vector size="48" baseType="variant">
      <vt:variant>
        <vt:i4>7340128</vt:i4>
      </vt:variant>
      <vt:variant>
        <vt:i4>94</vt:i4>
      </vt:variant>
      <vt:variant>
        <vt:i4>0</vt:i4>
      </vt:variant>
      <vt:variant>
        <vt:i4>5</vt:i4>
      </vt:variant>
      <vt:variant>
        <vt:lpwstr>https://webmail.acu.edu.au/OWA/redir.aspx?C=9c9cfd4a55284f82a49b45344d0f8a9a&amp;URL=http%3a%2f%2fstudents.acu.edu.au%2f241467</vt:lpwstr>
      </vt:variant>
      <vt:variant>
        <vt:lpwstr/>
      </vt:variant>
      <vt:variant>
        <vt:i4>5374029</vt:i4>
      </vt:variant>
      <vt:variant>
        <vt:i4>91</vt:i4>
      </vt:variant>
      <vt:variant>
        <vt:i4>0</vt:i4>
      </vt:variant>
      <vt:variant>
        <vt:i4>5</vt:i4>
      </vt:variant>
      <vt:variant>
        <vt:lpwstr>http://students.acu.edu.au/173401</vt:lpwstr>
      </vt:variant>
      <vt:variant>
        <vt:lpwstr/>
      </vt:variant>
      <vt:variant>
        <vt:i4>4915286</vt:i4>
      </vt:variant>
      <vt:variant>
        <vt:i4>88</vt:i4>
      </vt:variant>
      <vt:variant>
        <vt:i4>0</vt:i4>
      </vt:variant>
      <vt:variant>
        <vt:i4>5</vt:i4>
      </vt:variant>
      <vt:variant>
        <vt:lpwstr>https://webmail.acu.edu.au/OWA/redir.aspx?C=9c9cfd4a55284f82a49b45344d0f8a9a&amp;URL=http%3a%2f%2fstudents.acu.edu.au%2f49758</vt:lpwstr>
      </vt:variant>
      <vt:variant>
        <vt:lpwstr/>
      </vt:variant>
      <vt:variant>
        <vt:i4>5636172</vt:i4>
      </vt:variant>
      <vt:variant>
        <vt:i4>85</vt:i4>
      </vt:variant>
      <vt:variant>
        <vt:i4>0</vt:i4>
      </vt:variant>
      <vt:variant>
        <vt:i4>5</vt:i4>
      </vt:variant>
      <vt:variant>
        <vt:lpwstr>http://students.acu.edu.au/343665</vt:lpwstr>
      </vt:variant>
      <vt:variant>
        <vt:lpwstr/>
      </vt:variant>
      <vt:variant>
        <vt:i4>7340128</vt:i4>
      </vt:variant>
      <vt:variant>
        <vt:i4>82</vt:i4>
      </vt:variant>
      <vt:variant>
        <vt:i4>0</vt:i4>
      </vt:variant>
      <vt:variant>
        <vt:i4>5</vt:i4>
      </vt:variant>
      <vt:variant>
        <vt:lpwstr>https://webmail.acu.edu.au/OWA/redir.aspx?C=9c9cfd4a55284f82a49b45344d0f8a9a&amp;URL=http%3a%2f%2fstudents.acu.edu.au%2f241467</vt:lpwstr>
      </vt:variant>
      <vt:variant>
        <vt:lpwstr/>
      </vt:variant>
      <vt:variant>
        <vt:i4>5242897</vt:i4>
      </vt:variant>
      <vt:variant>
        <vt:i4>79</vt:i4>
      </vt:variant>
      <vt:variant>
        <vt:i4>0</vt:i4>
      </vt:variant>
      <vt:variant>
        <vt:i4>5</vt:i4>
      </vt:variant>
      <vt:variant>
        <vt:lpwstr>http://www.acu.edu.au/142401</vt:lpwstr>
      </vt:variant>
      <vt:variant>
        <vt:lpwstr/>
      </vt:variant>
      <vt:variant>
        <vt:i4>5767241</vt:i4>
      </vt:variant>
      <vt:variant>
        <vt:i4>76</vt:i4>
      </vt:variant>
      <vt:variant>
        <vt:i4>0</vt:i4>
      </vt:variant>
      <vt:variant>
        <vt:i4>5</vt:i4>
      </vt:variant>
      <vt:variant>
        <vt:lpwstr>http://students.acu.edu.au/372091</vt:lpwstr>
      </vt:variant>
      <vt:variant>
        <vt:lpwstr/>
      </vt:variant>
      <vt:variant>
        <vt:i4>5505041</vt:i4>
      </vt:variant>
      <vt:variant>
        <vt:i4>3</vt:i4>
      </vt:variant>
      <vt:variant>
        <vt:i4>0</vt:i4>
      </vt:variant>
      <vt:variant>
        <vt:i4>5</vt:i4>
      </vt:variant>
      <vt:variant>
        <vt:lpwstr>http://www.acu.edu.au/204356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2 – Unit of work</dc:title>
  <dc:creator>Carroll</dc:creator>
  <cp:lastModifiedBy>Belinda</cp:lastModifiedBy>
  <cp:revision>2</cp:revision>
  <cp:lastPrinted>2013-02-06T01:13:00Z</cp:lastPrinted>
  <dcterms:created xsi:type="dcterms:W3CDTF">2015-10-24T04:32:00Z</dcterms:created>
  <dcterms:modified xsi:type="dcterms:W3CDTF">2015-10-24T04:32:00Z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