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2AFDDE" w14:textId="177147CA" w:rsidR="00FF157E" w:rsidRDefault="00401F9A">
      <w:pPr>
        <w:pStyle w:val="normal0"/>
      </w:pPr>
      <w:r>
        <w:rPr>
          <w:b/>
        </w:rPr>
        <w:t>Situational Analysis:</w:t>
      </w:r>
    </w:p>
    <w:p w14:paraId="5159E3AC" w14:textId="77777777" w:rsidR="00FF157E" w:rsidRDefault="00F04A56">
      <w:pPr>
        <w:pStyle w:val="normal0"/>
      </w:pPr>
      <w:r>
        <w:rPr>
          <w:b/>
        </w:rPr>
        <w:t>School:</w:t>
      </w:r>
      <w:r>
        <w:t xml:space="preserve"> </w:t>
      </w:r>
      <w:proofErr w:type="spellStart"/>
      <w:r>
        <w:t>Ashbel</w:t>
      </w:r>
      <w:proofErr w:type="spellEnd"/>
      <w:r>
        <w:t xml:space="preserve"> Public School is located in Sydney’s western suburbs in a medium socio-economic community. </w:t>
      </w:r>
    </w:p>
    <w:p w14:paraId="008015E7" w14:textId="77777777" w:rsidR="00FF157E" w:rsidRDefault="00F04A56">
      <w:pPr>
        <w:pStyle w:val="normal0"/>
      </w:pPr>
      <w:r>
        <w:t xml:space="preserve">There are various cultural and religious backgrounds of the students who attend the school. The school has a current enrolment of 231 students. </w:t>
      </w:r>
    </w:p>
    <w:p w14:paraId="4CD4FF48" w14:textId="77777777" w:rsidR="00FF157E" w:rsidRDefault="00F04A56">
      <w:pPr>
        <w:pStyle w:val="normal0"/>
        <w:numPr>
          <w:ilvl w:val="0"/>
          <w:numId w:val="8"/>
        </w:numPr>
        <w:ind w:hanging="360"/>
        <w:contextualSpacing/>
      </w:pPr>
      <w:r>
        <w:t xml:space="preserve">25 % of enrolled students identify as being Aboriginal and/or Torres Strait Islander. </w:t>
      </w:r>
    </w:p>
    <w:p w14:paraId="2252481F" w14:textId="467C3CEE" w:rsidR="00FF157E" w:rsidRDefault="00F04A56">
      <w:pPr>
        <w:pStyle w:val="normal0"/>
        <w:numPr>
          <w:ilvl w:val="0"/>
          <w:numId w:val="8"/>
        </w:numPr>
        <w:ind w:hanging="360"/>
        <w:contextualSpacing/>
      </w:pPr>
      <w:r>
        <w:t>10 % of en</w:t>
      </w:r>
      <w:r w:rsidR="00E02A12">
        <w:t>rolled students are from a non-E</w:t>
      </w:r>
      <w:r>
        <w:t>nglish speaking background</w:t>
      </w:r>
    </w:p>
    <w:p w14:paraId="49A59FD5" w14:textId="77777777" w:rsidR="00FF157E" w:rsidRDefault="00F04A56">
      <w:pPr>
        <w:pStyle w:val="normal0"/>
        <w:numPr>
          <w:ilvl w:val="0"/>
          <w:numId w:val="8"/>
        </w:numPr>
        <w:ind w:hanging="360"/>
        <w:contextualSpacing/>
      </w:pPr>
      <w:r>
        <w:t xml:space="preserve">44 % of enrolled students are from an Anglican faith </w:t>
      </w:r>
    </w:p>
    <w:p w14:paraId="71F18EA9" w14:textId="77777777" w:rsidR="00FF157E" w:rsidRDefault="00F04A56">
      <w:pPr>
        <w:pStyle w:val="normal0"/>
        <w:numPr>
          <w:ilvl w:val="0"/>
          <w:numId w:val="8"/>
        </w:numPr>
        <w:ind w:hanging="360"/>
        <w:contextualSpacing/>
      </w:pPr>
      <w:r>
        <w:t>38 % of enrolled students are of Catholic faith</w:t>
      </w:r>
    </w:p>
    <w:p w14:paraId="5AFAD2E4" w14:textId="77777777" w:rsidR="00FF157E" w:rsidRDefault="00F04A56">
      <w:pPr>
        <w:pStyle w:val="normal0"/>
        <w:numPr>
          <w:ilvl w:val="0"/>
          <w:numId w:val="8"/>
        </w:numPr>
        <w:ind w:hanging="360"/>
        <w:contextualSpacing/>
      </w:pPr>
      <w:r>
        <w:t xml:space="preserve">11 % of enrolled students are non religious </w:t>
      </w:r>
    </w:p>
    <w:p w14:paraId="2DB77879" w14:textId="729592BF" w:rsidR="00CD4E53" w:rsidRDefault="00CD4E53">
      <w:pPr>
        <w:pStyle w:val="normal0"/>
        <w:numPr>
          <w:ilvl w:val="0"/>
          <w:numId w:val="8"/>
        </w:numPr>
        <w:ind w:hanging="360"/>
        <w:contextualSpacing/>
      </w:pPr>
      <w:r>
        <w:t>7% of enrolled students have not defined their faith</w:t>
      </w:r>
    </w:p>
    <w:p w14:paraId="63796B70" w14:textId="77777777" w:rsidR="00FF157E" w:rsidRDefault="00FF157E">
      <w:pPr>
        <w:pStyle w:val="normal0"/>
      </w:pPr>
    </w:p>
    <w:p w14:paraId="441B9622" w14:textId="009DC8E0" w:rsidR="00FF157E" w:rsidRDefault="00F04A56">
      <w:pPr>
        <w:pStyle w:val="normal0"/>
      </w:pPr>
      <w:r>
        <w:t>All classes have less than 30 students in each. Classes are set in stages with there being 2 x K</w:t>
      </w:r>
      <w:r w:rsidR="00E02A12">
        <w:t>indergarten</w:t>
      </w:r>
      <w:r>
        <w:t xml:space="preserve"> class</w:t>
      </w:r>
      <w:r w:rsidR="00E02A12">
        <w:t>es</w:t>
      </w:r>
      <w:r>
        <w:t xml:space="preserve">, 3 x 1-2 classes, 2 x 3-4 classes, and 2 x 5-6 classes. Annual walkathon and fete fundraisers help the school buy new resources and create opportunities for the students.  The school has up-to-date technology and each classroom is fitted with </w:t>
      </w:r>
      <w:r w:rsidR="00C53853">
        <w:t xml:space="preserve">interactive whiteboards and 5 </w:t>
      </w:r>
      <w:proofErr w:type="spellStart"/>
      <w:r w:rsidR="00C53853">
        <w:t>iP</w:t>
      </w:r>
      <w:r>
        <w:t>ads</w:t>
      </w:r>
      <w:proofErr w:type="spellEnd"/>
      <w:r>
        <w:t xml:space="preserve">. </w:t>
      </w:r>
    </w:p>
    <w:p w14:paraId="715B6626" w14:textId="77777777" w:rsidR="00FF157E" w:rsidRDefault="00FF157E">
      <w:pPr>
        <w:pStyle w:val="normal0"/>
      </w:pPr>
    </w:p>
    <w:p w14:paraId="5A6AAACD" w14:textId="0B252749" w:rsidR="00FF157E" w:rsidRDefault="00F04A56">
      <w:pPr>
        <w:pStyle w:val="normal0"/>
      </w:pPr>
      <w:r>
        <w:rPr>
          <w:b/>
        </w:rPr>
        <w:t xml:space="preserve">Class: </w:t>
      </w:r>
      <w:r>
        <w:t xml:space="preserve">The class that our unit of work is designed </w:t>
      </w:r>
      <w:r w:rsidR="00E02A12">
        <w:t>for</w:t>
      </w:r>
      <w:r>
        <w:t xml:space="preserve"> is a stage two class - </w:t>
      </w:r>
      <w:r>
        <w:rPr>
          <w:b/>
        </w:rPr>
        <w:t>year 3 and 4</w:t>
      </w:r>
      <w:r>
        <w:t>.</w:t>
      </w:r>
    </w:p>
    <w:p w14:paraId="492762FF" w14:textId="77777777" w:rsidR="00FF157E" w:rsidRDefault="00F04A56">
      <w:pPr>
        <w:pStyle w:val="normal0"/>
      </w:pPr>
      <w:r>
        <w:t xml:space="preserve">The class of 27 </w:t>
      </w:r>
      <w:proofErr w:type="gramStart"/>
      <w:r>
        <w:t>students,</w:t>
      </w:r>
      <w:proofErr w:type="gramEnd"/>
      <w:r>
        <w:t xml:space="preserve"> is made up of 13 boys and 14 girls. Out of this number, majority of them are working at a medium level of ability, which is working for them and the class situation. There are two students who have additional learning and support needs, as they are low functioning, and need additional help when it comes to completing class tasks. Also in this class, there are two students who are gifted and talented. These students are well suited to working with each and are able to work independently. </w:t>
      </w:r>
    </w:p>
    <w:p w14:paraId="070DB964" w14:textId="77777777" w:rsidR="00FF157E" w:rsidRDefault="00FF157E">
      <w:pPr>
        <w:pStyle w:val="normal0"/>
      </w:pPr>
    </w:p>
    <w:p w14:paraId="348DE242" w14:textId="2B60C2A2" w:rsidR="00FF157E" w:rsidRDefault="006B0184">
      <w:pPr>
        <w:pStyle w:val="normal0"/>
      </w:pPr>
      <w:r>
        <w:t xml:space="preserve">The </w:t>
      </w:r>
      <w:r w:rsidR="00F04A56">
        <w:t xml:space="preserve">physical environment of the classroom allows for the students to work collaboratively during tasks. The classroom is operated by one class, as there is no open learning or team teaching happening at the school. </w:t>
      </w:r>
    </w:p>
    <w:p w14:paraId="422DC8E8" w14:textId="6B2F6F72" w:rsidR="00FF157E" w:rsidRDefault="00F04A56">
      <w:pPr>
        <w:pStyle w:val="normal0"/>
      </w:pPr>
      <w:r>
        <w:t>In terms of resources, there are plenty of resources available at the school, for all Key Learning Areas. Some of the resources are a bit out of date, but the school is working on purchasing up to date resources, and most of the resources are accessible, once they have</w:t>
      </w:r>
      <w:r w:rsidR="00D75834">
        <w:t xml:space="preserve"> been gathered out of the store</w:t>
      </w:r>
      <w:r>
        <w:t>room</w:t>
      </w:r>
    </w:p>
    <w:p w14:paraId="71813855" w14:textId="77777777" w:rsidR="00FF157E" w:rsidRDefault="00FF157E">
      <w:pPr>
        <w:pStyle w:val="normal0"/>
      </w:pPr>
    </w:p>
    <w:p w14:paraId="6A1F276E" w14:textId="272E13B9" w:rsidR="00931164" w:rsidRPr="00CD4E53" w:rsidRDefault="00CD4E53" w:rsidP="00931164">
      <w:pPr>
        <w:pStyle w:val="normal0"/>
        <w:rPr>
          <w:color w:val="auto"/>
        </w:rPr>
      </w:pPr>
      <w:r w:rsidRPr="00CD4E53">
        <w:rPr>
          <w:color w:val="auto"/>
        </w:rPr>
        <w:t>This class situation has an</w:t>
      </w:r>
      <w:r w:rsidR="00931164" w:rsidRPr="00CD4E53">
        <w:rPr>
          <w:color w:val="auto"/>
        </w:rPr>
        <w:t xml:space="preserve"> impact on the curriculum decisions that are made by the teacher, as they have to cater for a diverse range of cultures, learning needs and abilities. Research suggests that teachers should mainly focus on catering for student’s diverse level of ability, as well as their learning styles and collaborative skills (</w:t>
      </w:r>
      <w:proofErr w:type="spellStart"/>
      <w:r w:rsidR="00931164" w:rsidRPr="00CD4E53">
        <w:rPr>
          <w:color w:val="auto"/>
        </w:rPr>
        <w:t>Okun</w:t>
      </w:r>
      <w:proofErr w:type="spellEnd"/>
      <w:r w:rsidR="00931164" w:rsidRPr="00CD4E53">
        <w:rPr>
          <w:color w:val="auto"/>
        </w:rPr>
        <w:t>, 2012).  When planning and making curriculum decisions, teachers are now being instructed to employ a variety of grouping options, materials, assessment tools, and to use the classroom space in a flexible manner (</w:t>
      </w:r>
      <w:proofErr w:type="spellStart"/>
      <w:r w:rsidR="00931164" w:rsidRPr="00CD4E53">
        <w:rPr>
          <w:color w:val="auto"/>
        </w:rPr>
        <w:t>Okun</w:t>
      </w:r>
      <w:proofErr w:type="spellEnd"/>
      <w:r w:rsidR="00931164" w:rsidRPr="00CD4E53">
        <w:rPr>
          <w:color w:val="auto"/>
        </w:rPr>
        <w:t xml:space="preserve"> 2012). Taking this into consideration, the teacher of this class, will think about these factors, when planning tasks and activities, ensuring that they incorporate various things which create an interest for the students, as well as ensuring that the tasks are aimed at the students ability levels, giving all the students a chance to not only be competent but to also be excellent in what they do.  </w:t>
      </w:r>
    </w:p>
    <w:p w14:paraId="15D350A4" w14:textId="77777777" w:rsidR="00D75834" w:rsidRDefault="00D75834" w:rsidP="00931164">
      <w:pPr>
        <w:pStyle w:val="normal0"/>
      </w:pPr>
    </w:p>
    <w:p w14:paraId="33FFAC3A" w14:textId="6FDBC68E" w:rsidR="00DB4776" w:rsidRDefault="00401F9A">
      <w:pPr>
        <w:pStyle w:val="normal0"/>
      </w:pPr>
      <w:r>
        <w:rPr>
          <w:b/>
        </w:rPr>
        <w:lastRenderedPageBreak/>
        <w:t>Unit of work overview:</w:t>
      </w:r>
    </w:p>
    <w:p w14:paraId="540B8A46" w14:textId="77777777" w:rsidR="00BA5840" w:rsidRDefault="00BA5840" w:rsidP="00BA5840">
      <w:pPr>
        <w:pStyle w:val="normal0"/>
      </w:pPr>
      <w:r w:rsidRPr="00DB4776">
        <w:rPr>
          <w:b/>
          <w:u w:val="single"/>
        </w:rPr>
        <w:t>Description and aim:</w:t>
      </w:r>
      <w:r>
        <w:t xml:space="preserve"> The aim of this unit of work is to engage the students in a novel study, which incorporates various interests of their learning and personal life. The theme/focus of this unit of work is Roald </w:t>
      </w:r>
      <w:proofErr w:type="spellStart"/>
      <w:r>
        <w:t>Dahls</w:t>
      </w:r>
      <w:proofErr w:type="spellEnd"/>
      <w:r>
        <w:t xml:space="preserve"> book ‘Matilda’.  Through this unit, the students will gain an understanding of the different language features and techniques in which authors use to engage the readers, and make their books exciting. Students will also get the opportunity to see Matilda the musical, get an understanding of an interesting Olympic sport, and how people can be effected by bullying. Creative arts have also been incorporated, as students engage in art and drama.  </w:t>
      </w:r>
    </w:p>
    <w:p w14:paraId="59C471D9" w14:textId="77777777" w:rsidR="00BA5840" w:rsidRDefault="00BA5840" w:rsidP="00BA5840">
      <w:pPr>
        <w:pStyle w:val="normal0"/>
      </w:pPr>
    </w:p>
    <w:p w14:paraId="60508A8A" w14:textId="77777777" w:rsidR="00BA5840" w:rsidRPr="00DB4776" w:rsidRDefault="00BA5840" w:rsidP="00BA5840">
      <w:pPr>
        <w:pStyle w:val="normal0"/>
        <w:widowControl w:val="0"/>
        <w:rPr>
          <w:rFonts w:asciiTheme="minorHAnsi" w:hAnsiTheme="minorHAnsi"/>
          <w:b/>
          <w:u w:val="single"/>
        </w:rPr>
      </w:pPr>
      <w:proofErr w:type="gramStart"/>
      <w:r w:rsidRPr="00DB4776">
        <w:rPr>
          <w:rFonts w:asciiTheme="minorHAnsi" w:eastAsia="Courier New" w:hAnsiTheme="minorHAnsi" w:cs="Courier New"/>
          <w:b/>
          <w:u w:val="single"/>
        </w:rPr>
        <w:t>10 Week</w:t>
      </w:r>
      <w:proofErr w:type="gramEnd"/>
      <w:r w:rsidRPr="00DB4776">
        <w:rPr>
          <w:rFonts w:asciiTheme="minorHAnsi" w:eastAsia="Courier New" w:hAnsiTheme="minorHAnsi" w:cs="Courier New"/>
          <w:b/>
          <w:u w:val="single"/>
        </w:rPr>
        <w:t xml:space="preserve"> Unit Overview:</w:t>
      </w:r>
    </w:p>
    <w:p w14:paraId="0CDFC1E1" w14:textId="77777777" w:rsidR="00BA5840" w:rsidRDefault="00BA5840" w:rsidP="00BA5840">
      <w:pPr>
        <w:pStyle w:val="normal0"/>
      </w:pPr>
      <w:r>
        <w:rPr>
          <w:b/>
        </w:rPr>
        <w:t>Week 1:</w:t>
      </w:r>
      <w:r>
        <w:t xml:space="preserve"> Author study - focusing upon Roald Dahl and his children chapter books. </w:t>
      </w:r>
    </w:p>
    <w:p w14:paraId="7F1D7DDF" w14:textId="77777777" w:rsidR="00BA5840" w:rsidRDefault="00BA5840" w:rsidP="00BA5840">
      <w:pPr>
        <w:pStyle w:val="normal0"/>
      </w:pPr>
      <w:r>
        <w:rPr>
          <w:b/>
        </w:rPr>
        <w:t>Week 2:</w:t>
      </w:r>
      <w:r>
        <w:t xml:space="preserve"> Chapters 1,2, 3 &amp; 4. Introduction to book (Matilda) - focusing upon characters and the setting in the book</w:t>
      </w:r>
    </w:p>
    <w:p w14:paraId="2972C980" w14:textId="77777777" w:rsidR="00BA5840" w:rsidRDefault="00BA5840" w:rsidP="00BA5840">
      <w:pPr>
        <w:pStyle w:val="normal0"/>
      </w:pPr>
      <w:r>
        <w:rPr>
          <w:b/>
        </w:rPr>
        <w:t>Week 3:</w:t>
      </w:r>
      <w:r>
        <w:t xml:space="preserve"> Chapters 4, 5, 6 &amp; 7. Reading book  - focusing upon characters and adjectives used throughout the book and how they give the reader a better understanding of the story. </w:t>
      </w:r>
    </w:p>
    <w:p w14:paraId="33A90626" w14:textId="77777777" w:rsidR="00BA5840" w:rsidRDefault="00BA5840" w:rsidP="00BA5840">
      <w:pPr>
        <w:pStyle w:val="normal0"/>
      </w:pPr>
      <w:r>
        <w:rPr>
          <w:b/>
        </w:rPr>
        <w:t xml:space="preserve">Week 4: </w:t>
      </w:r>
      <w:r>
        <w:t xml:space="preserve">Chapters 8,9,10 &amp; 11.  </w:t>
      </w:r>
      <w:proofErr w:type="gramStart"/>
      <w:r>
        <w:t>In depth character study - Mrs Trunchbull.</w:t>
      </w:r>
      <w:proofErr w:type="gramEnd"/>
      <w:r>
        <w:t xml:space="preserve"> </w:t>
      </w:r>
      <w:proofErr w:type="gramStart"/>
      <w:r>
        <w:t>Focusing on her characteristics, hammer throw and bullying (PDHPE involvement).</w:t>
      </w:r>
      <w:proofErr w:type="gramEnd"/>
    </w:p>
    <w:p w14:paraId="765DA0B1" w14:textId="77777777" w:rsidR="00BA5840" w:rsidRDefault="00BA5840" w:rsidP="00BA5840">
      <w:pPr>
        <w:pStyle w:val="normal0"/>
      </w:pPr>
      <w:r>
        <w:rPr>
          <w:b/>
        </w:rPr>
        <w:t>Week 5</w:t>
      </w:r>
      <w:r>
        <w:t xml:space="preserve">: Chapters 12,13,14 &amp; 15.  Bullying focus - students suggest and create different ways scenarios could have been dealt with. Students develop an anti bullying presentation. </w:t>
      </w:r>
    </w:p>
    <w:p w14:paraId="00EA8BAF" w14:textId="6467BB84" w:rsidR="00BA5840" w:rsidRDefault="00BA5840" w:rsidP="00BA5840">
      <w:pPr>
        <w:pStyle w:val="normal0"/>
      </w:pPr>
      <w:r>
        <w:rPr>
          <w:b/>
        </w:rPr>
        <w:t xml:space="preserve">Week 6: </w:t>
      </w:r>
      <w:r>
        <w:t xml:space="preserve">Chapters 16, 17, 18 &amp; 19. Drama - </w:t>
      </w:r>
      <w:proofErr w:type="gramStart"/>
      <w:r>
        <w:t>role play</w:t>
      </w:r>
      <w:proofErr w:type="gramEnd"/>
      <w:r>
        <w:t xml:space="preserve"> of scenes for the end of the book (what do they think will happen)</w:t>
      </w:r>
      <w:r w:rsidR="00E02A12">
        <w:t>. Read</w:t>
      </w:r>
      <w:r>
        <w:t xml:space="preserve"> the last </w:t>
      </w:r>
      <w:proofErr w:type="gramStart"/>
      <w:r>
        <w:t>chapter .</w:t>
      </w:r>
      <w:proofErr w:type="gramEnd"/>
      <w:r>
        <w:t xml:space="preserve"> </w:t>
      </w:r>
    </w:p>
    <w:p w14:paraId="40FD62E9" w14:textId="77777777" w:rsidR="00BA5840" w:rsidRDefault="00BA5840" w:rsidP="00BA5840">
      <w:pPr>
        <w:pStyle w:val="normal0"/>
      </w:pPr>
      <w:r>
        <w:rPr>
          <w:b/>
        </w:rPr>
        <w:t xml:space="preserve">Week 7: </w:t>
      </w:r>
      <w:r>
        <w:t xml:space="preserve">Chapters 20 &amp; 21. </w:t>
      </w:r>
      <w:proofErr w:type="gramStart"/>
      <w:r>
        <w:t>Excursion to watch Matilda the Musical and reflection about the musical.</w:t>
      </w:r>
      <w:proofErr w:type="gramEnd"/>
      <w:r>
        <w:t xml:space="preserve"> </w:t>
      </w:r>
    </w:p>
    <w:p w14:paraId="53C8502C" w14:textId="7EC4B7EE" w:rsidR="00BA5840" w:rsidRDefault="00BA5840" w:rsidP="00BA5840">
      <w:pPr>
        <w:pStyle w:val="normal0"/>
      </w:pPr>
      <w:r>
        <w:rPr>
          <w:b/>
        </w:rPr>
        <w:t xml:space="preserve">Week 8: </w:t>
      </w:r>
      <w:r>
        <w:t>Watch the movie Matilda and reflect upon the movie. Students create an analysis of the similarities and difference between the book, the musical</w:t>
      </w:r>
      <w:r w:rsidR="002976A0">
        <w:t xml:space="preserve"> and the movie</w:t>
      </w:r>
      <w:r>
        <w:t xml:space="preserve">. </w:t>
      </w:r>
    </w:p>
    <w:p w14:paraId="46B890E2" w14:textId="778B9F04" w:rsidR="00BA5840" w:rsidRDefault="00BA5840" w:rsidP="00BA5840">
      <w:pPr>
        <w:pStyle w:val="normal0"/>
      </w:pPr>
      <w:r>
        <w:rPr>
          <w:b/>
        </w:rPr>
        <w:t>Week 9:</w:t>
      </w:r>
      <w:r>
        <w:t xml:space="preserve">  Assessment - Students develop and present drama piece for class </w:t>
      </w:r>
      <w:r w:rsidR="00CD4E53">
        <w:t>based upon their favourite part of ‘Matilda’</w:t>
      </w:r>
    </w:p>
    <w:p w14:paraId="319B1355" w14:textId="77777777" w:rsidR="00BA5840" w:rsidRDefault="00BA5840" w:rsidP="00BA5840">
      <w:pPr>
        <w:pStyle w:val="normal0"/>
      </w:pPr>
      <w:r>
        <w:rPr>
          <w:b/>
        </w:rPr>
        <w:t>Week 10:</w:t>
      </w:r>
      <w:r>
        <w:t xml:space="preserve">  Assessment - Students write the next chapter of the book - what might happen next?</w:t>
      </w:r>
    </w:p>
    <w:p w14:paraId="18CD93E4" w14:textId="77777777" w:rsidR="00FF157E" w:rsidRDefault="00FF157E">
      <w:pPr>
        <w:pStyle w:val="normal0"/>
      </w:pPr>
    </w:p>
    <w:p w14:paraId="5BBAB63D" w14:textId="77777777" w:rsidR="00FF157E" w:rsidRPr="002367BE" w:rsidRDefault="00F04A56">
      <w:pPr>
        <w:pStyle w:val="normal0"/>
        <w:rPr>
          <w:rFonts w:asciiTheme="minorHAnsi" w:hAnsiTheme="minorHAnsi"/>
          <w:b/>
          <w:u w:val="single"/>
        </w:rPr>
      </w:pPr>
      <w:r w:rsidRPr="002367BE">
        <w:rPr>
          <w:rFonts w:asciiTheme="minorHAnsi" w:hAnsiTheme="minorHAnsi"/>
          <w:b/>
          <w:u w:val="single"/>
        </w:rPr>
        <w:t>Key outcomes and Indicators:</w:t>
      </w:r>
    </w:p>
    <w:p w14:paraId="24EE35DA" w14:textId="36AA0DCA" w:rsidR="00FF157E" w:rsidRPr="002367BE" w:rsidRDefault="00F04A56">
      <w:pPr>
        <w:pStyle w:val="normal0"/>
        <w:rPr>
          <w:rFonts w:asciiTheme="minorHAnsi" w:hAnsiTheme="minorHAnsi"/>
          <w:color w:val="auto"/>
        </w:rPr>
      </w:pPr>
      <w:r w:rsidRPr="002367BE">
        <w:rPr>
          <w:rFonts w:asciiTheme="minorHAnsi" w:hAnsiTheme="minorHAnsi"/>
          <w:color w:val="auto"/>
        </w:rPr>
        <w:t xml:space="preserve">English - </w:t>
      </w:r>
      <w:r w:rsidR="00385F84">
        <w:rPr>
          <w:rFonts w:asciiTheme="minorHAnsi" w:eastAsia="Arial" w:hAnsiTheme="minorHAnsi" w:cs="Arial"/>
          <w:color w:val="auto"/>
        </w:rPr>
        <w:t>T</w:t>
      </w:r>
      <w:r w:rsidRPr="002367BE">
        <w:rPr>
          <w:rFonts w:asciiTheme="minorHAnsi" w:eastAsia="Arial" w:hAnsiTheme="minorHAnsi" w:cs="Arial"/>
          <w:color w:val="auto"/>
        </w:rPr>
        <w:t>hinks imaginatively, creatively and interpretively about information, ideas and texts when responding to and composing texts - EN2-10C</w:t>
      </w:r>
    </w:p>
    <w:p w14:paraId="6194B10D" w14:textId="77777777" w:rsidR="00FF157E" w:rsidRPr="002367BE" w:rsidRDefault="00F04A56">
      <w:pPr>
        <w:pStyle w:val="normal0"/>
        <w:rPr>
          <w:rFonts w:asciiTheme="minorHAnsi" w:hAnsiTheme="minorHAnsi"/>
          <w:color w:val="auto"/>
        </w:rPr>
      </w:pPr>
      <w:r w:rsidRPr="002367BE">
        <w:rPr>
          <w:rFonts w:asciiTheme="minorHAnsi" w:eastAsia="Arial" w:hAnsiTheme="minorHAnsi" w:cs="Arial"/>
          <w:color w:val="auto"/>
        </w:rPr>
        <w:t>Understand and apply knowledge of language forms and features</w:t>
      </w:r>
      <w:hyperlink r:id="rId9"/>
    </w:p>
    <w:p w14:paraId="20593D28" w14:textId="77777777" w:rsidR="00FF157E" w:rsidRPr="002367BE" w:rsidRDefault="00F04A56" w:rsidP="002367BE">
      <w:pPr>
        <w:pStyle w:val="normal0"/>
        <w:numPr>
          <w:ilvl w:val="0"/>
          <w:numId w:val="12"/>
        </w:numPr>
        <w:spacing w:after="80" w:line="325" w:lineRule="auto"/>
        <w:contextualSpacing/>
        <w:rPr>
          <w:rFonts w:asciiTheme="minorHAnsi" w:eastAsia="Arial" w:hAnsiTheme="minorHAnsi" w:cs="Arial"/>
          <w:color w:val="auto"/>
        </w:rPr>
      </w:pPr>
      <w:r w:rsidRPr="002367BE">
        <w:rPr>
          <w:rFonts w:asciiTheme="minorHAnsi" w:eastAsia="Arial" w:hAnsiTheme="minorHAnsi" w:cs="Arial"/>
          <w:color w:val="auto"/>
        </w:rPr>
        <w:t>Identify creative language features in imaginative, informative and persuasive texts that contribute to engagement</w:t>
      </w:r>
    </w:p>
    <w:p w14:paraId="1A8BDD8F" w14:textId="77777777" w:rsidR="00FF157E" w:rsidRPr="002367BE" w:rsidRDefault="00F04A56" w:rsidP="002367BE">
      <w:pPr>
        <w:pStyle w:val="normal0"/>
        <w:numPr>
          <w:ilvl w:val="0"/>
          <w:numId w:val="12"/>
        </w:numPr>
        <w:spacing w:after="80" w:line="325" w:lineRule="auto"/>
        <w:contextualSpacing/>
        <w:rPr>
          <w:rFonts w:asciiTheme="minorHAnsi" w:eastAsia="Arial" w:hAnsiTheme="minorHAnsi" w:cs="Arial"/>
          <w:color w:val="auto"/>
        </w:rPr>
      </w:pPr>
      <w:r w:rsidRPr="002367BE">
        <w:rPr>
          <w:rFonts w:asciiTheme="minorHAnsi" w:eastAsia="Arial" w:hAnsiTheme="minorHAnsi" w:cs="Arial"/>
          <w:color w:val="auto"/>
        </w:rPr>
        <w:t>Identify and discuss how vocabulary establishes setting and atmosphere</w:t>
      </w:r>
    </w:p>
    <w:p w14:paraId="3B19510F" w14:textId="77777777" w:rsidR="00FA5750" w:rsidRDefault="00F04A56" w:rsidP="00FA5750">
      <w:pPr>
        <w:pStyle w:val="normal0"/>
        <w:rPr>
          <w:rFonts w:asciiTheme="minorHAnsi" w:hAnsiTheme="minorHAnsi"/>
        </w:rPr>
      </w:pPr>
      <w:r w:rsidRPr="00FA5750">
        <w:rPr>
          <w:color w:val="auto"/>
        </w:rPr>
        <w:t xml:space="preserve">Creative Arts - </w:t>
      </w:r>
      <w:r w:rsidR="00FA5750" w:rsidRPr="004E4E0E">
        <w:rPr>
          <w:rFonts w:asciiTheme="minorHAnsi" w:hAnsiTheme="minorHAnsi"/>
        </w:rPr>
        <w:t>Identifies connections between subject matter in artworks and what they refer to, and appreciates the use of particular techniques</w:t>
      </w:r>
      <w:r w:rsidR="00FA5750">
        <w:rPr>
          <w:rFonts w:asciiTheme="minorHAnsi" w:hAnsiTheme="minorHAnsi"/>
        </w:rPr>
        <w:t xml:space="preserve"> - </w:t>
      </w:r>
      <w:r w:rsidR="00FA5750" w:rsidRPr="004E4E0E">
        <w:rPr>
          <w:rFonts w:asciiTheme="minorHAnsi" w:hAnsiTheme="minorHAnsi"/>
        </w:rPr>
        <w:t>VAS2.4</w:t>
      </w:r>
    </w:p>
    <w:p w14:paraId="2C1F78E1" w14:textId="77777777" w:rsidR="00FA5750" w:rsidRDefault="00FA5750" w:rsidP="00FA5750">
      <w:pPr>
        <w:pStyle w:val="ListParagraph"/>
        <w:widowControl w:val="0"/>
        <w:numPr>
          <w:ilvl w:val="0"/>
          <w:numId w:val="10"/>
        </w:numPr>
        <w:autoSpaceDE w:val="0"/>
        <w:autoSpaceDN w:val="0"/>
        <w:adjustRightInd w:val="0"/>
        <w:rPr>
          <w:rFonts w:asciiTheme="minorHAnsi" w:hAnsiTheme="minorHAnsi" w:cs="Times New Roman"/>
          <w:lang w:val="en-US"/>
        </w:rPr>
      </w:pPr>
      <w:r w:rsidRPr="00FA5750">
        <w:rPr>
          <w:rFonts w:asciiTheme="minorHAnsi" w:hAnsiTheme="minorHAnsi" w:cs="Times New Roman"/>
          <w:lang w:val="en-US"/>
        </w:rPr>
        <w:t>Identifies resemblances between subject matter in artworks and the features of things as they exist in the world, recognising similarities and differences in how things are represented in the artworks</w:t>
      </w:r>
    </w:p>
    <w:p w14:paraId="043C9AE0" w14:textId="2DF592D8" w:rsidR="00FF157E" w:rsidRPr="00FA5750" w:rsidRDefault="00FA5750" w:rsidP="00FA5750">
      <w:pPr>
        <w:pStyle w:val="ListParagraph"/>
        <w:widowControl w:val="0"/>
        <w:numPr>
          <w:ilvl w:val="0"/>
          <w:numId w:val="10"/>
        </w:numPr>
        <w:autoSpaceDE w:val="0"/>
        <w:autoSpaceDN w:val="0"/>
        <w:adjustRightInd w:val="0"/>
        <w:rPr>
          <w:rFonts w:asciiTheme="minorHAnsi" w:hAnsiTheme="minorHAnsi"/>
          <w:color w:val="auto"/>
        </w:rPr>
      </w:pPr>
      <w:r w:rsidRPr="00FA5750">
        <w:rPr>
          <w:rFonts w:asciiTheme="minorHAnsi" w:hAnsiTheme="minorHAnsi" w:cs="Times New Roman"/>
          <w:lang w:val="en-US"/>
        </w:rPr>
        <w:lastRenderedPageBreak/>
        <w:t xml:space="preserve">Expresses opinions about how well subject matter that is represented in particular forms refers to the world, and appreciates the skills </w:t>
      </w:r>
      <w:r>
        <w:rPr>
          <w:rFonts w:asciiTheme="minorHAnsi" w:hAnsiTheme="minorHAnsi" w:cs="Times New Roman"/>
          <w:lang w:val="en-US"/>
        </w:rPr>
        <w:t>involved to achieve these effects</w:t>
      </w:r>
    </w:p>
    <w:p w14:paraId="488D80D5" w14:textId="77777777" w:rsidR="00FA5750" w:rsidRPr="00FA5750" w:rsidRDefault="00FA5750" w:rsidP="00FA5750">
      <w:pPr>
        <w:widowControl w:val="0"/>
        <w:autoSpaceDE w:val="0"/>
        <w:autoSpaceDN w:val="0"/>
        <w:adjustRightInd w:val="0"/>
        <w:ind w:left="360"/>
        <w:rPr>
          <w:rFonts w:asciiTheme="minorHAnsi" w:hAnsiTheme="minorHAnsi"/>
          <w:color w:val="auto"/>
        </w:rPr>
      </w:pPr>
    </w:p>
    <w:p w14:paraId="240E2D00" w14:textId="1A11EB4A" w:rsidR="00FF157E" w:rsidRDefault="00F04A56">
      <w:pPr>
        <w:pStyle w:val="normal0"/>
        <w:rPr>
          <w:color w:val="auto"/>
        </w:rPr>
      </w:pPr>
      <w:r w:rsidRPr="00FA5750">
        <w:rPr>
          <w:color w:val="auto"/>
        </w:rPr>
        <w:t xml:space="preserve">PDHPE - Displays a focus on quality of movement in applying movement skills to a variety of familiar and new situations - MOS2.4 </w:t>
      </w:r>
    </w:p>
    <w:p w14:paraId="2C80DFEC" w14:textId="24FAB9E3" w:rsidR="003A1CF9" w:rsidRPr="00FA5750" w:rsidRDefault="003A1CF9" w:rsidP="003A1CF9">
      <w:pPr>
        <w:pStyle w:val="normal0"/>
        <w:numPr>
          <w:ilvl w:val="0"/>
          <w:numId w:val="11"/>
        </w:numPr>
        <w:rPr>
          <w:color w:val="auto"/>
        </w:rPr>
      </w:pPr>
      <w:r>
        <w:rPr>
          <w:color w:val="auto"/>
        </w:rPr>
        <w:t>Throws over arm proficiently</w:t>
      </w:r>
    </w:p>
    <w:p w14:paraId="4EE11BDF" w14:textId="77777777" w:rsidR="00FF157E" w:rsidRDefault="00FF157E">
      <w:pPr>
        <w:pStyle w:val="normal0"/>
      </w:pPr>
    </w:p>
    <w:p w14:paraId="4B25DD08" w14:textId="77777777" w:rsidR="004817C4" w:rsidRDefault="004817C4" w:rsidP="00931164">
      <w:pPr>
        <w:pStyle w:val="normal0"/>
        <w:rPr>
          <w:b/>
          <w:color w:val="auto"/>
          <w:u w:val="single"/>
        </w:rPr>
      </w:pPr>
    </w:p>
    <w:p w14:paraId="069D49B0" w14:textId="77777777" w:rsidR="004817C4" w:rsidRDefault="004817C4" w:rsidP="00931164">
      <w:pPr>
        <w:pStyle w:val="normal0"/>
        <w:rPr>
          <w:b/>
          <w:color w:val="auto"/>
          <w:u w:val="single"/>
        </w:rPr>
      </w:pPr>
    </w:p>
    <w:p w14:paraId="039468D9" w14:textId="77777777" w:rsidR="00931164" w:rsidRPr="001443AC" w:rsidRDefault="00931164" w:rsidP="00931164">
      <w:pPr>
        <w:pStyle w:val="normal0"/>
        <w:rPr>
          <w:b/>
          <w:color w:val="auto"/>
          <w:u w:val="single"/>
        </w:rPr>
      </w:pPr>
      <w:r w:rsidRPr="001443AC">
        <w:rPr>
          <w:b/>
          <w:color w:val="auto"/>
          <w:u w:val="single"/>
        </w:rPr>
        <w:t>Integration of ICT:</w:t>
      </w:r>
    </w:p>
    <w:p w14:paraId="6F870D1E" w14:textId="34DFD4B4" w:rsidR="00931164" w:rsidRPr="001443AC" w:rsidRDefault="00931164" w:rsidP="00931164">
      <w:pPr>
        <w:pStyle w:val="normal0"/>
        <w:contextualSpacing/>
        <w:rPr>
          <w:color w:val="auto"/>
        </w:rPr>
      </w:pPr>
      <w:r w:rsidRPr="001443AC">
        <w:rPr>
          <w:color w:val="auto"/>
        </w:rPr>
        <w:t>ICT has been integrated into this unit of work, through the students using it to create summaries of each chapter, as we</w:t>
      </w:r>
      <w:r>
        <w:rPr>
          <w:color w:val="auto"/>
        </w:rPr>
        <w:t xml:space="preserve">ll as using the computers and </w:t>
      </w:r>
      <w:proofErr w:type="spellStart"/>
      <w:r>
        <w:rPr>
          <w:color w:val="auto"/>
        </w:rPr>
        <w:t>iP</w:t>
      </w:r>
      <w:r w:rsidRPr="001443AC">
        <w:rPr>
          <w:color w:val="auto"/>
        </w:rPr>
        <w:t>ads</w:t>
      </w:r>
      <w:proofErr w:type="spellEnd"/>
      <w:r w:rsidRPr="001443AC">
        <w:rPr>
          <w:color w:val="auto"/>
        </w:rPr>
        <w:t xml:space="preserve"> to research various information throughout the unit.  The interactive whiteboard is also used often throughout various lessons across the unit. ICT will also be used when students are publishing written work for assessment purposes. Many web 2.0 tools and apps will also be incorporated into the unit of work to enhance and facilitate learning. </w:t>
      </w:r>
    </w:p>
    <w:p w14:paraId="2B0F3242" w14:textId="77777777" w:rsidR="00931164" w:rsidRPr="001443AC" w:rsidRDefault="00931164" w:rsidP="00931164">
      <w:pPr>
        <w:pStyle w:val="normal0"/>
        <w:contextualSpacing/>
        <w:rPr>
          <w:color w:val="auto"/>
        </w:rPr>
      </w:pPr>
      <w:r w:rsidRPr="001443AC">
        <w:rPr>
          <w:color w:val="auto"/>
        </w:rPr>
        <w:t xml:space="preserve">The use if ICT in this unit will benefit students learning as all student have an interest in ICT and enjoy having the opportunity to use these tools when completing various tasks. </w:t>
      </w:r>
    </w:p>
    <w:p w14:paraId="0107D949" w14:textId="77777777" w:rsidR="00931164" w:rsidRDefault="00931164" w:rsidP="00931164">
      <w:pPr>
        <w:pStyle w:val="normal0"/>
        <w:rPr>
          <w:rFonts w:ascii="Courier New" w:eastAsia="Courier New" w:hAnsi="Courier New" w:cs="Courier New"/>
          <w:color w:val="FF0000"/>
          <w:sz w:val="23"/>
          <w:szCs w:val="23"/>
        </w:rPr>
      </w:pPr>
    </w:p>
    <w:p w14:paraId="252767B0" w14:textId="77777777" w:rsidR="00931164" w:rsidRPr="00BF5001" w:rsidRDefault="00931164" w:rsidP="00931164">
      <w:pPr>
        <w:pStyle w:val="normal0"/>
        <w:rPr>
          <w:b/>
          <w:color w:val="auto"/>
          <w:u w:val="single"/>
        </w:rPr>
      </w:pPr>
      <w:r w:rsidRPr="00BF5001">
        <w:rPr>
          <w:b/>
          <w:color w:val="auto"/>
          <w:u w:val="single"/>
        </w:rPr>
        <w:t>Assessment:</w:t>
      </w:r>
    </w:p>
    <w:p w14:paraId="73C19E2E" w14:textId="09EFBA76" w:rsidR="00931164" w:rsidRPr="00BF5001" w:rsidRDefault="00931164" w:rsidP="00931164">
      <w:pPr>
        <w:pStyle w:val="normal0"/>
        <w:contextualSpacing/>
        <w:rPr>
          <w:color w:val="auto"/>
        </w:rPr>
      </w:pPr>
      <w:r w:rsidRPr="00BF5001">
        <w:rPr>
          <w:color w:val="auto"/>
        </w:rPr>
        <w:t xml:space="preserve">The purpose of the assessments during the two-week unit overview is two assess how the students are progressing through the unit, and whether they understand the content. These two main things are being done to see whether the content being delivered needs to be altered to suit the different ability levels. Throughout the two weeks, students will be assessed through informal observations, and formative assessments including debates, artworks and the execution of skills. Through the use of formative and informal assessment strategies, the teacher will be able to see how well the students achieve the </w:t>
      </w:r>
      <w:r w:rsidR="00385F84">
        <w:rPr>
          <w:color w:val="auto"/>
        </w:rPr>
        <w:t xml:space="preserve">intended </w:t>
      </w:r>
      <w:r w:rsidRPr="00BF5001">
        <w:rPr>
          <w:color w:val="auto"/>
        </w:rPr>
        <w:t xml:space="preserve">learning outcomes and indicators, as well as developing a cumulative record throughout the unit. </w:t>
      </w:r>
    </w:p>
    <w:p w14:paraId="59926444" w14:textId="77777777" w:rsidR="00FF157E" w:rsidRDefault="00FF157E" w:rsidP="00931164">
      <w:pPr>
        <w:pStyle w:val="normal0"/>
        <w:contextualSpacing/>
      </w:pPr>
    </w:p>
    <w:p w14:paraId="601D7D43" w14:textId="77777777" w:rsidR="00FF157E" w:rsidRDefault="00FF157E">
      <w:pPr>
        <w:pStyle w:val="normal0"/>
      </w:pPr>
    </w:p>
    <w:p w14:paraId="665B5724" w14:textId="27CB499F" w:rsidR="00FF157E" w:rsidRDefault="00FF157E">
      <w:pPr>
        <w:pStyle w:val="normal0"/>
        <w:widowControl w:val="0"/>
      </w:pPr>
    </w:p>
    <w:p w14:paraId="592AFE2E" w14:textId="77777777" w:rsidR="00FF157E" w:rsidRDefault="00FF157E">
      <w:pPr>
        <w:pStyle w:val="normal0"/>
        <w:widowControl w:val="0"/>
      </w:pPr>
    </w:p>
    <w:p w14:paraId="61661F73" w14:textId="77777777" w:rsidR="00FF157E" w:rsidRDefault="00FF157E">
      <w:pPr>
        <w:pStyle w:val="normal0"/>
        <w:widowControl w:val="0"/>
      </w:pPr>
    </w:p>
    <w:p w14:paraId="25D15878" w14:textId="77777777" w:rsidR="00FF157E" w:rsidRDefault="00FF157E">
      <w:pPr>
        <w:pStyle w:val="normal0"/>
        <w:widowControl w:val="0"/>
      </w:pPr>
    </w:p>
    <w:p w14:paraId="6B3BB754" w14:textId="77777777" w:rsidR="00FF157E" w:rsidRDefault="00FF157E">
      <w:pPr>
        <w:pStyle w:val="normal0"/>
        <w:widowControl w:val="0"/>
      </w:pPr>
    </w:p>
    <w:p w14:paraId="6CF4F325" w14:textId="77777777" w:rsidR="00FF157E" w:rsidRDefault="00FF157E">
      <w:pPr>
        <w:pStyle w:val="normal0"/>
        <w:widowControl w:val="0"/>
      </w:pPr>
    </w:p>
    <w:p w14:paraId="0C20C65C" w14:textId="77777777" w:rsidR="004E4E0E" w:rsidRDefault="004E4E0E">
      <w:pPr>
        <w:pStyle w:val="normal0"/>
        <w:widowControl w:val="0"/>
      </w:pPr>
    </w:p>
    <w:p w14:paraId="49DF9541" w14:textId="77777777" w:rsidR="004817C4" w:rsidRDefault="004817C4">
      <w:pPr>
        <w:pStyle w:val="normal0"/>
        <w:widowControl w:val="0"/>
      </w:pPr>
    </w:p>
    <w:p w14:paraId="216DB741" w14:textId="77777777" w:rsidR="004817C4" w:rsidRDefault="004817C4">
      <w:pPr>
        <w:pStyle w:val="normal0"/>
        <w:widowControl w:val="0"/>
      </w:pPr>
    </w:p>
    <w:p w14:paraId="091C0DE3" w14:textId="77777777" w:rsidR="004817C4" w:rsidRDefault="004817C4">
      <w:pPr>
        <w:pStyle w:val="normal0"/>
        <w:widowControl w:val="0"/>
      </w:pPr>
    </w:p>
    <w:p w14:paraId="13FE8427" w14:textId="35472FC7" w:rsidR="00FF157E" w:rsidRDefault="00F04A56">
      <w:pPr>
        <w:pStyle w:val="normal0"/>
      </w:pPr>
      <w:proofErr w:type="gramStart"/>
      <w:r>
        <w:rPr>
          <w:b/>
        </w:rPr>
        <w:t>Two Week</w:t>
      </w:r>
      <w:proofErr w:type="gramEnd"/>
      <w:r>
        <w:rPr>
          <w:b/>
        </w:rPr>
        <w:t xml:space="preserve"> Teaching Sequence:</w:t>
      </w:r>
    </w:p>
    <w:p w14:paraId="26208108" w14:textId="77777777" w:rsidR="00FF157E" w:rsidRDefault="00FF157E" w:rsidP="00F04A56">
      <w:pPr>
        <w:pStyle w:val="normal0"/>
      </w:pPr>
    </w:p>
    <w:tbl>
      <w:tblPr>
        <w:tblStyle w:val="a"/>
        <w:tblpPr w:leftFromText="180" w:rightFromText="180"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9"/>
        <w:gridCol w:w="1276"/>
        <w:gridCol w:w="2411"/>
        <w:gridCol w:w="5671"/>
        <w:gridCol w:w="3116"/>
        <w:gridCol w:w="2315"/>
      </w:tblGrid>
      <w:tr w:rsidR="003C3AF1" w14:paraId="05CA3C8A" w14:textId="77777777" w:rsidTr="002A39A5">
        <w:trPr>
          <w:trHeight w:val="444"/>
        </w:trPr>
        <w:tc>
          <w:tcPr>
            <w:tcW w:w="259" w:type="pct"/>
            <w:tcBorders>
              <w:top w:val="single" w:sz="8" w:space="0" w:color="000000"/>
              <w:left w:val="single" w:sz="8" w:space="0" w:color="000000"/>
              <w:bottom w:val="single" w:sz="8" w:space="0" w:color="000000"/>
              <w:right w:val="single" w:sz="8" w:space="0" w:color="000000"/>
            </w:tcBorders>
            <w:shd w:val="clear" w:color="auto" w:fill="EAF1DD"/>
            <w:tcMar>
              <w:top w:w="100" w:type="dxa"/>
              <w:left w:w="100" w:type="dxa"/>
              <w:bottom w:w="100" w:type="dxa"/>
              <w:right w:w="100" w:type="dxa"/>
            </w:tcMar>
            <w:vAlign w:val="center"/>
          </w:tcPr>
          <w:p w14:paraId="4802DC38" w14:textId="77777777" w:rsidR="00FF157E" w:rsidRDefault="00F04A56" w:rsidP="004E4E0E">
            <w:pPr>
              <w:pStyle w:val="normal0"/>
              <w:ind w:left="-180"/>
              <w:jc w:val="center"/>
            </w:pPr>
            <w:r>
              <w:rPr>
                <w:b/>
                <w:sz w:val="20"/>
                <w:szCs w:val="20"/>
                <w:shd w:val="clear" w:color="auto" w:fill="EAF1DD"/>
              </w:rPr>
              <w:t>No.</w:t>
            </w:r>
          </w:p>
        </w:tc>
        <w:tc>
          <w:tcPr>
            <w:tcW w:w="409" w:type="pct"/>
            <w:tcBorders>
              <w:top w:val="single" w:sz="8" w:space="0" w:color="000000"/>
              <w:bottom w:val="single" w:sz="8" w:space="0" w:color="000000"/>
              <w:right w:val="single" w:sz="8" w:space="0" w:color="000000"/>
            </w:tcBorders>
            <w:shd w:val="clear" w:color="auto" w:fill="EAF1DD"/>
            <w:tcMar>
              <w:top w:w="100" w:type="dxa"/>
              <w:left w:w="100" w:type="dxa"/>
              <w:bottom w:w="100" w:type="dxa"/>
              <w:right w:w="100" w:type="dxa"/>
            </w:tcMar>
            <w:vAlign w:val="center"/>
          </w:tcPr>
          <w:p w14:paraId="30C73D67" w14:textId="77777777" w:rsidR="00FF157E" w:rsidRDefault="00F04A56" w:rsidP="004E4E0E">
            <w:pPr>
              <w:pStyle w:val="normal0"/>
              <w:ind w:left="-180"/>
              <w:jc w:val="center"/>
            </w:pPr>
            <w:r>
              <w:rPr>
                <w:b/>
                <w:sz w:val="18"/>
                <w:szCs w:val="18"/>
                <w:shd w:val="clear" w:color="auto" w:fill="EAF1DD"/>
              </w:rPr>
              <w:t>Lesson</w:t>
            </w:r>
          </w:p>
          <w:p w14:paraId="668B6D89" w14:textId="77777777" w:rsidR="00FF157E" w:rsidRDefault="00F04A56" w:rsidP="004E4E0E">
            <w:pPr>
              <w:pStyle w:val="normal0"/>
              <w:ind w:left="-180"/>
              <w:jc w:val="center"/>
            </w:pPr>
            <w:r>
              <w:rPr>
                <w:b/>
                <w:sz w:val="18"/>
                <w:szCs w:val="18"/>
                <w:shd w:val="clear" w:color="auto" w:fill="EAF1DD"/>
              </w:rPr>
              <w:t>Title</w:t>
            </w:r>
          </w:p>
        </w:tc>
        <w:tc>
          <w:tcPr>
            <w:tcW w:w="773" w:type="pct"/>
            <w:tcBorders>
              <w:top w:val="single" w:sz="8" w:space="0" w:color="000000"/>
              <w:bottom w:val="single" w:sz="8" w:space="0" w:color="000000"/>
              <w:right w:val="single" w:sz="8" w:space="0" w:color="000000"/>
            </w:tcBorders>
            <w:shd w:val="clear" w:color="auto" w:fill="EAF1DD"/>
            <w:tcMar>
              <w:top w:w="100" w:type="dxa"/>
              <w:left w:w="100" w:type="dxa"/>
              <w:bottom w:w="100" w:type="dxa"/>
              <w:right w:w="100" w:type="dxa"/>
            </w:tcMar>
            <w:vAlign w:val="center"/>
          </w:tcPr>
          <w:p w14:paraId="3295ED95" w14:textId="2704A7C7" w:rsidR="00FF157E" w:rsidRDefault="00F04A56" w:rsidP="002A39A5">
            <w:pPr>
              <w:pStyle w:val="normal0"/>
              <w:ind w:left="-180"/>
              <w:jc w:val="center"/>
            </w:pPr>
            <w:r>
              <w:rPr>
                <w:b/>
                <w:sz w:val="18"/>
                <w:szCs w:val="18"/>
                <w:shd w:val="clear" w:color="auto" w:fill="EAF1DD"/>
              </w:rPr>
              <w:t>Indicators of Learning</w:t>
            </w:r>
          </w:p>
        </w:tc>
        <w:tc>
          <w:tcPr>
            <w:tcW w:w="1818" w:type="pct"/>
            <w:tcBorders>
              <w:top w:val="single" w:sz="8" w:space="0" w:color="000000"/>
              <w:bottom w:val="single" w:sz="8" w:space="0" w:color="000000"/>
              <w:right w:val="single" w:sz="8" w:space="0" w:color="000000"/>
            </w:tcBorders>
            <w:shd w:val="clear" w:color="auto" w:fill="EAF1DD"/>
            <w:tcMar>
              <w:top w:w="100" w:type="dxa"/>
              <w:left w:w="100" w:type="dxa"/>
              <w:bottom w:w="100" w:type="dxa"/>
              <w:right w:w="100" w:type="dxa"/>
            </w:tcMar>
            <w:vAlign w:val="center"/>
          </w:tcPr>
          <w:p w14:paraId="3CC84A1E" w14:textId="77777777" w:rsidR="00FF157E" w:rsidRDefault="00F04A56" w:rsidP="004E4E0E">
            <w:pPr>
              <w:pStyle w:val="normal0"/>
              <w:ind w:left="-180"/>
              <w:jc w:val="center"/>
            </w:pPr>
            <w:r>
              <w:rPr>
                <w:b/>
                <w:sz w:val="18"/>
                <w:szCs w:val="18"/>
                <w:shd w:val="clear" w:color="auto" w:fill="EAF1DD"/>
              </w:rPr>
              <w:t>Teaching and Learning Experiences</w:t>
            </w:r>
          </w:p>
        </w:tc>
        <w:tc>
          <w:tcPr>
            <w:tcW w:w="999" w:type="pct"/>
            <w:tcBorders>
              <w:top w:val="single" w:sz="8" w:space="0" w:color="000000"/>
              <w:bottom w:val="single" w:sz="8" w:space="0" w:color="000000"/>
              <w:right w:val="single" w:sz="8" w:space="0" w:color="000000"/>
            </w:tcBorders>
            <w:shd w:val="clear" w:color="auto" w:fill="EAF1DD"/>
            <w:tcMar>
              <w:top w:w="100" w:type="dxa"/>
              <w:left w:w="100" w:type="dxa"/>
              <w:bottom w:w="100" w:type="dxa"/>
              <w:right w:w="100" w:type="dxa"/>
            </w:tcMar>
            <w:vAlign w:val="center"/>
          </w:tcPr>
          <w:p w14:paraId="6AD02455" w14:textId="77777777" w:rsidR="00FF157E" w:rsidRDefault="00F04A56" w:rsidP="004E4E0E">
            <w:pPr>
              <w:pStyle w:val="normal0"/>
              <w:ind w:left="-180"/>
              <w:jc w:val="center"/>
            </w:pPr>
            <w:r>
              <w:rPr>
                <w:b/>
                <w:sz w:val="18"/>
                <w:szCs w:val="18"/>
                <w:shd w:val="clear" w:color="auto" w:fill="EAF1DD"/>
              </w:rPr>
              <w:t>Assessment Strategies</w:t>
            </w:r>
          </w:p>
        </w:tc>
        <w:tc>
          <w:tcPr>
            <w:tcW w:w="742" w:type="pct"/>
            <w:tcBorders>
              <w:top w:val="single" w:sz="8" w:space="0" w:color="000000"/>
              <w:bottom w:val="single" w:sz="8" w:space="0" w:color="000000"/>
              <w:right w:val="single" w:sz="8" w:space="0" w:color="000000"/>
            </w:tcBorders>
            <w:shd w:val="clear" w:color="auto" w:fill="EAF1DD"/>
            <w:tcMar>
              <w:top w:w="100" w:type="dxa"/>
              <w:left w:w="100" w:type="dxa"/>
              <w:bottom w:w="100" w:type="dxa"/>
              <w:right w:w="100" w:type="dxa"/>
            </w:tcMar>
            <w:vAlign w:val="center"/>
          </w:tcPr>
          <w:p w14:paraId="4E0EBD00" w14:textId="77777777" w:rsidR="00FF157E" w:rsidRDefault="00F04A56" w:rsidP="004E4E0E">
            <w:pPr>
              <w:pStyle w:val="normal0"/>
              <w:ind w:left="-180"/>
              <w:jc w:val="center"/>
            </w:pPr>
            <w:r>
              <w:rPr>
                <w:b/>
                <w:sz w:val="18"/>
                <w:szCs w:val="18"/>
                <w:shd w:val="clear" w:color="auto" w:fill="EAF1DD"/>
              </w:rPr>
              <w:t>Resources/</w:t>
            </w:r>
          </w:p>
          <w:p w14:paraId="26758709" w14:textId="77777777" w:rsidR="00FF157E" w:rsidRDefault="00F04A56" w:rsidP="004E4E0E">
            <w:pPr>
              <w:pStyle w:val="normal0"/>
              <w:ind w:left="-180"/>
              <w:jc w:val="center"/>
            </w:pPr>
            <w:r>
              <w:rPr>
                <w:b/>
                <w:sz w:val="18"/>
                <w:szCs w:val="18"/>
                <w:shd w:val="clear" w:color="auto" w:fill="EAF1DD"/>
              </w:rPr>
              <w:t>Organisation</w:t>
            </w:r>
          </w:p>
        </w:tc>
      </w:tr>
      <w:tr w:rsidR="003C3AF1" w14:paraId="45BACFDA" w14:textId="77777777" w:rsidTr="003C3AF1">
        <w:trPr>
          <w:trHeight w:val="1500"/>
        </w:trPr>
        <w:tc>
          <w:tcPr>
            <w:tcW w:w="25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A812C8F"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Wk - 3</w:t>
            </w:r>
          </w:p>
          <w:p w14:paraId="08974D28" w14:textId="77777777" w:rsidR="00FF157E" w:rsidRPr="00F04A56" w:rsidRDefault="00FF157E" w:rsidP="004E4E0E">
            <w:pPr>
              <w:pStyle w:val="normal0"/>
              <w:ind w:left="57"/>
              <w:jc w:val="center"/>
              <w:rPr>
                <w:rFonts w:asciiTheme="minorHAnsi" w:hAnsiTheme="minorHAnsi"/>
                <w:sz w:val="20"/>
                <w:szCs w:val="20"/>
              </w:rPr>
            </w:pPr>
          </w:p>
          <w:p w14:paraId="2F77BDE4"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No. 1</w:t>
            </w:r>
          </w:p>
          <w:p w14:paraId="1FBC9CD0" w14:textId="77777777" w:rsidR="00FF157E" w:rsidRPr="00F04A56" w:rsidRDefault="00FF157E" w:rsidP="004E4E0E">
            <w:pPr>
              <w:pStyle w:val="normal0"/>
              <w:ind w:left="57"/>
              <w:jc w:val="center"/>
              <w:rPr>
                <w:rFonts w:asciiTheme="minorHAnsi" w:hAnsiTheme="minorHAnsi"/>
                <w:sz w:val="20"/>
                <w:szCs w:val="20"/>
              </w:rPr>
            </w:pPr>
          </w:p>
          <w:p w14:paraId="21D887E5" w14:textId="1779BA60"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1 hr 15 mi</w:t>
            </w:r>
            <w:r w:rsidR="003C3AF1">
              <w:rPr>
                <w:rFonts w:asciiTheme="minorHAnsi" w:hAnsiTheme="minorHAnsi"/>
                <w:sz w:val="20"/>
                <w:szCs w:val="20"/>
              </w:rPr>
              <w:t>ns</w:t>
            </w:r>
          </w:p>
        </w:tc>
        <w:tc>
          <w:tcPr>
            <w:tcW w:w="409" w:type="pct"/>
            <w:tcBorders>
              <w:bottom w:val="single" w:sz="8" w:space="0" w:color="000000"/>
              <w:right w:val="single" w:sz="8" w:space="0" w:color="000000"/>
            </w:tcBorders>
            <w:tcMar>
              <w:top w:w="100" w:type="dxa"/>
              <w:left w:w="100" w:type="dxa"/>
              <w:bottom w:w="100" w:type="dxa"/>
              <w:right w:w="100" w:type="dxa"/>
            </w:tcMar>
          </w:tcPr>
          <w:p w14:paraId="0AE215BD" w14:textId="77777777" w:rsidR="00FF157E" w:rsidRPr="00F04A56" w:rsidRDefault="00FF157E" w:rsidP="004E4E0E">
            <w:pPr>
              <w:pStyle w:val="normal0"/>
              <w:ind w:left="57"/>
              <w:jc w:val="center"/>
              <w:rPr>
                <w:rFonts w:asciiTheme="minorHAnsi" w:hAnsiTheme="minorHAnsi"/>
                <w:sz w:val="20"/>
                <w:szCs w:val="20"/>
              </w:rPr>
            </w:pPr>
          </w:p>
          <w:p w14:paraId="1E68BA52" w14:textId="77777777" w:rsidR="00FF157E" w:rsidRPr="00F04A56" w:rsidRDefault="00FF157E" w:rsidP="004E4E0E">
            <w:pPr>
              <w:pStyle w:val="normal0"/>
              <w:ind w:left="57"/>
              <w:jc w:val="center"/>
              <w:rPr>
                <w:rFonts w:asciiTheme="minorHAnsi" w:hAnsiTheme="minorHAnsi"/>
                <w:sz w:val="20"/>
                <w:szCs w:val="20"/>
              </w:rPr>
            </w:pPr>
          </w:p>
          <w:p w14:paraId="32C09A48"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Matilda - character maps</w:t>
            </w:r>
          </w:p>
          <w:p w14:paraId="21EB825E" w14:textId="77777777" w:rsidR="00FF157E" w:rsidRPr="00F04A56" w:rsidRDefault="00FF157E" w:rsidP="004E4E0E">
            <w:pPr>
              <w:pStyle w:val="normal0"/>
              <w:ind w:left="57"/>
              <w:jc w:val="center"/>
              <w:rPr>
                <w:rFonts w:asciiTheme="minorHAnsi" w:hAnsiTheme="minorHAnsi"/>
                <w:sz w:val="20"/>
                <w:szCs w:val="20"/>
              </w:rPr>
            </w:pPr>
          </w:p>
        </w:tc>
        <w:tc>
          <w:tcPr>
            <w:tcW w:w="773" w:type="pct"/>
            <w:tcBorders>
              <w:bottom w:val="single" w:sz="8" w:space="0" w:color="000000"/>
              <w:right w:val="single" w:sz="8" w:space="0" w:color="000000"/>
            </w:tcBorders>
            <w:tcMar>
              <w:top w:w="100" w:type="dxa"/>
              <w:left w:w="100" w:type="dxa"/>
              <w:bottom w:w="100" w:type="dxa"/>
              <w:right w:w="100" w:type="dxa"/>
            </w:tcMar>
          </w:tcPr>
          <w:p w14:paraId="62F50B31" w14:textId="77777777" w:rsidR="004E4E0E" w:rsidRDefault="004E4E0E" w:rsidP="004E4E0E">
            <w:pPr>
              <w:pStyle w:val="normal0"/>
              <w:rPr>
                <w:rFonts w:asciiTheme="minorHAnsi" w:hAnsiTheme="minorHAnsi"/>
                <w:sz w:val="20"/>
                <w:szCs w:val="20"/>
              </w:rPr>
            </w:pPr>
            <w:r>
              <w:rPr>
                <w:rFonts w:asciiTheme="minorHAnsi" w:hAnsiTheme="minorHAnsi"/>
                <w:sz w:val="20"/>
                <w:szCs w:val="20"/>
              </w:rPr>
              <w:t xml:space="preserve">EN2-4A: </w:t>
            </w:r>
            <w:r w:rsidR="00F04A56" w:rsidRPr="00F04A56">
              <w:rPr>
                <w:rFonts w:asciiTheme="minorHAnsi" w:hAnsiTheme="minorHAnsi"/>
                <w:sz w:val="20"/>
                <w:szCs w:val="20"/>
              </w:rPr>
              <w:t xml:space="preserve">Justify interpretations of a text, including responses to characters, information and ideas  </w:t>
            </w:r>
          </w:p>
          <w:p w14:paraId="6DBB35BC" w14:textId="7163D2B7" w:rsidR="00FF157E" w:rsidRPr="00F04A56" w:rsidRDefault="00F04A56" w:rsidP="003C3AF1">
            <w:pPr>
              <w:pStyle w:val="normal0"/>
              <w:rPr>
                <w:rFonts w:asciiTheme="minorHAnsi" w:hAnsiTheme="minorHAnsi"/>
                <w:sz w:val="20"/>
                <w:szCs w:val="20"/>
              </w:rPr>
            </w:pPr>
            <w:r w:rsidRPr="00F04A56">
              <w:rPr>
                <w:rFonts w:asciiTheme="minorHAnsi" w:hAnsiTheme="minorHAnsi"/>
                <w:sz w:val="20"/>
                <w:szCs w:val="20"/>
              </w:rPr>
              <w:t>EN2-8B</w:t>
            </w:r>
            <w:r w:rsidR="004E4E0E">
              <w:rPr>
                <w:rFonts w:asciiTheme="minorHAnsi" w:hAnsiTheme="minorHAnsi"/>
                <w:sz w:val="20"/>
                <w:szCs w:val="20"/>
              </w:rPr>
              <w:t xml:space="preserve">: </w:t>
            </w:r>
            <w:r w:rsidRPr="00F04A56">
              <w:rPr>
                <w:rFonts w:asciiTheme="minorHAnsi" w:hAnsiTheme="minorHAnsi"/>
                <w:sz w:val="20"/>
                <w:szCs w:val="20"/>
              </w:rPr>
              <w:t>Identify characteristic</w:t>
            </w:r>
            <w:r w:rsidR="003C3AF1">
              <w:rPr>
                <w:rFonts w:asciiTheme="minorHAnsi" w:hAnsiTheme="minorHAnsi"/>
                <w:sz w:val="20"/>
                <w:szCs w:val="20"/>
              </w:rPr>
              <w:t xml:space="preserve"> f</w:t>
            </w:r>
            <w:r w:rsidRPr="00F04A56">
              <w:rPr>
                <w:rFonts w:asciiTheme="minorHAnsi" w:hAnsiTheme="minorHAnsi"/>
                <w:sz w:val="20"/>
                <w:szCs w:val="20"/>
              </w:rPr>
              <w:t xml:space="preserve">eatures used in imaginative, informative and persuasive texts to meet the purpose of the text </w:t>
            </w:r>
          </w:p>
        </w:tc>
        <w:tc>
          <w:tcPr>
            <w:tcW w:w="1818" w:type="pct"/>
            <w:tcBorders>
              <w:bottom w:val="single" w:sz="8" w:space="0" w:color="000000"/>
              <w:right w:val="single" w:sz="8" w:space="0" w:color="000000"/>
            </w:tcBorders>
            <w:tcMar>
              <w:top w:w="100" w:type="dxa"/>
              <w:left w:w="100" w:type="dxa"/>
              <w:bottom w:w="100" w:type="dxa"/>
              <w:right w:w="100" w:type="dxa"/>
            </w:tcMar>
          </w:tcPr>
          <w:p w14:paraId="42094C75"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Students will read chapter 4 as a whole class. </w:t>
            </w:r>
          </w:p>
          <w:p w14:paraId="79C6F25A"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Students will move into independent work, and begin to identify what descriptive language they think have been used so far in the story, to describe the characters, which have been introduced. Students will focus on words that describe what they look like, their interests and what type of personality they have. When students have identified some of these words (only from the chapters</w:t>
            </w:r>
            <w:r w:rsidR="005F407E">
              <w:rPr>
                <w:rFonts w:asciiTheme="minorHAnsi" w:hAnsiTheme="minorHAnsi"/>
                <w:sz w:val="20"/>
                <w:szCs w:val="20"/>
              </w:rPr>
              <w:t xml:space="preserve"> they have read), students will</w:t>
            </w:r>
            <w:r w:rsidRPr="00F04A56">
              <w:rPr>
                <w:rFonts w:asciiTheme="minorHAnsi" w:hAnsiTheme="minorHAnsi"/>
                <w:sz w:val="20"/>
                <w:szCs w:val="20"/>
              </w:rPr>
              <w:t xml:space="preserve"> create character maps, based upon what information the</w:t>
            </w:r>
            <w:r w:rsidR="005F407E">
              <w:rPr>
                <w:rFonts w:asciiTheme="minorHAnsi" w:hAnsiTheme="minorHAnsi"/>
                <w:sz w:val="20"/>
                <w:szCs w:val="20"/>
              </w:rPr>
              <w:t xml:space="preserve">y have gathered from the novel. </w:t>
            </w:r>
            <w:r w:rsidRPr="00F04A56">
              <w:rPr>
                <w:rFonts w:asciiTheme="minorHAnsi" w:hAnsiTheme="minorHAnsi"/>
                <w:sz w:val="20"/>
                <w:szCs w:val="20"/>
              </w:rPr>
              <w:t>These character maps are to be used throughout the whole unit of work</w:t>
            </w:r>
            <w:r w:rsidR="005F407E">
              <w:rPr>
                <w:rFonts w:asciiTheme="minorHAnsi" w:hAnsiTheme="minorHAnsi"/>
                <w:sz w:val="20"/>
                <w:szCs w:val="20"/>
              </w:rPr>
              <w:t>, and added to continuously</w:t>
            </w:r>
            <w:r w:rsidRPr="00F04A56">
              <w:rPr>
                <w:rFonts w:asciiTheme="minorHAnsi" w:hAnsiTheme="minorHAnsi"/>
                <w:sz w:val="20"/>
                <w:szCs w:val="20"/>
              </w:rPr>
              <w:t xml:space="preserve">.                                                        </w:t>
            </w:r>
          </w:p>
        </w:tc>
        <w:tc>
          <w:tcPr>
            <w:tcW w:w="999" w:type="pct"/>
            <w:tcBorders>
              <w:bottom w:val="single" w:sz="8" w:space="0" w:color="000000"/>
              <w:right w:val="single" w:sz="8" w:space="0" w:color="000000"/>
            </w:tcBorders>
            <w:tcMar>
              <w:top w:w="100" w:type="dxa"/>
              <w:left w:w="100" w:type="dxa"/>
              <w:bottom w:w="100" w:type="dxa"/>
              <w:right w:w="100" w:type="dxa"/>
            </w:tcMar>
          </w:tcPr>
          <w:p w14:paraId="604C5C55" w14:textId="35FECD41"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Students will be assessed through observation of </w:t>
            </w:r>
            <w:r w:rsidR="00ED1F5B" w:rsidRPr="00F04A56">
              <w:rPr>
                <w:rFonts w:asciiTheme="minorHAnsi" w:hAnsiTheme="minorHAnsi"/>
                <w:sz w:val="20"/>
                <w:szCs w:val="20"/>
              </w:rPr>
              <w:t>student’s</w:t>
            </w:r>
            <w:r w:rsidRPr="00F04A56">
              <w:rPr>
                <w:rFonts w:asciiTheme="minorHAnsi" w:hAnsiTheme="minorHAnsi"/>
                <w:sz w:val="20"/>
                <w:szCs w:val="20"/>
              </w:rPr>
              <w:t xml:space="preserve"> work and reading in whole class reading group. </w:t>
            </w:r>
          </w:p>
          <w:p w14:paraId="6C7F099C"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Students reading will be assessed according to fluency and accuracy of the pronunciation of words. </w:t>
            </w:r>
          </w:p>
          <w:p w14:paraId="60A0929E"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Formative assessment will be used to assess the student’s level of completion with character maps. </w:t>
            </w:r>
          </w:p>
        </w:tc>
        <w:tc>
          <w:tcPr>
            <w:tcW w:w="742" w:type="pct"/>
            <w:tcBorders>
              <w:bottom w:val="single" w:sz="8" w:space="0" w:color="000000"/>
              <w:right w:val="single" w:sz="8" w:space="0" w:color="000000"/>
            </w:tcBorders>
            <w:tcMar>
              <w:top w:w="100" w:type="dxa"/>
              <w:left w:w="100" w:type="dxa"/>
              <w:bottom w:w="100" w:type="dxa"/>
              <w:right w:w="100" w:type="dxa"/>
            </w:tcMar>
          </w:tcPr>
          <w:p w14:paraId="0B259570"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English workbooks</w:t>
            </w:r>
          </w:p>
          <w:p w14:paraId="3BE29B97"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Led Pencils</w:t>
            </w:r>
          </w:p>
          <w:p w14:paraId="7F77C8A4"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Character map layout template (can be copied off board)</w:t>
            </w:r>
          </w:p>
          <w:p w14:paraId="31594526"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Smart board</w:t>
            </w:r>
          </w:p>
          <w:p w14:paraId="48BE892A"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Computer</w:t>
            </w:r>
          </w:p>
          <w:p w14:paraId="50A0D93D"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Matilda books</w:t>
            </w:r>
          </w:p>
        </w:tc>
      </w:tr>
      <w:tr w:rsidR="003C3AF1" w14:paraId="4CBE1C4E" w14:textId="77777777" w:rsidTr="003C3AF1">
        <w:trPr>
          <w:trHeight w:val="1200"/>
        </w:trPr>
        <w:tc>
          <w:tcPr>
            <w:tcW w:w="25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AC4BE1B"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Wk - 3</w:t>
            </w:r>
          </w:p>
          <w:p w14:paraId="58BDD877" w14:textId="77777777" w:rsidR="00FF157E" w:rsidRPr="00F04A56" w:rsidRDefault="00FF157E" w:rsidP="004E4E0E">
            <w:pPr>
              <w:pStyle w:val="normal0"/>
              <w:ind w:left="57"/>
              <w:jc w:val="center"/>
              <w:rPr>
                <w:rFonts w:asciiTheme="minorHAnsi" w:hAnsiTheme="minorHAnsi"/>
                <w:sz w:val="20"/>
                <w:szCs w:val="20"/>
              </w:rPr>
            </w:pPr>
          </w:p>
          <w:p w14:paraId="06263216"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No. 2</w:t>
            </w:r>
          </w:p>
          <w:p w14:paraId="025C3C34" w14:textId="77777777" w:rsidR="00FF157E" w:rsidRPr="00F04A56" w:rsidRDefault="00FF157E" w:rsidP="004E4E0E">
            <w:pPr>
              <w:pStyle w:val="normal0"/>
              <w:ind w:left="57"/>
              <w:jc w:val="center"/>
              <w:rPr>
                <w:rFonts w:asciiTheme="minorHAnsi" w:hAnsiTheme="minorHAnsi"/>
                <w:sz w:val="20"/>
                <w:szCs w:val="20"/>
              </w:rPr>
            </w:pPr>
          </w:p>
          <w:p w14:paraId="277E51F0"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1hr</w:t>
            </w:r>
          </w:p>
        </w:tc>
        <w:tc>
          <w:tcPr>
            <w:tcW w:w="409" w:type="pct"/>
            <w:tcBorders>
              <w:bottom w:val="single" w:sz="8" w:space="0" w:color="000000"/>
              <w:right w:val="single" w:sz="8" w:space="0" w:color="000000"/>
            </w:tcBorders>
            <w:tcMar>
              <w:top w:w="100" w:type="dxa"/>
              <w:left w:w="100" w:type="dxa"/>
              <w:bottom w:w="100" w:type="dxa"/>
              <w:right w:w="100" w:type="dxa"/>
            </w:tcMar>
          </w:tcPr>
          <w:p w14:paraId="341A1CC3" w14:textId="77777777" w:rsidR="00FF157E" w:rsidRPr="00F04A56" w:rsidRDefault="00FF157E" w:rsidP="004E4E0E">
            <w:pPr>
              <w:pStyle w:val="normal0"/>
              <w:ind w:left="57"/>
              <w:jc w:val="center"/>
              <w:rPr>
                <w:rFonts w:asciiTheme="minorHAnsi" w:hAnsiTheme="minorHAnsi"/>
                <w:sz w:val="20"/>
                <w:szCs w:val="20"/>
              </w:rPr>
            </w:pPr>
          </w:p>
          <w:p w14:paraId="68CE34A3" w14:textId="77777777" w:rsidR="00FF157E" w:rsidRPr="00F04A56" w:rsidRDefault="00FF157E" w:rsidP="004E4E0E">
            <w:pPr>
              <w:pStyle w:val="normal0"/>
              <w:ind w:left="57"/>
              <w:jc w:val="center"/>
              <w:rPr>
                <w:rFonts w:asciiTheme="minorHAnsi" w:hAnsiTheme="minorHAnsi"/>
                <w:sz w:val="20"/>
                <w:szCs w:val="20"/>
              </w:rPr>
            </w:pPr>
          </w:p>
          <w:p w14:paraId="49C63C36"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Chapter summaries</w:t>
            </w:r>
          </w:p>
          <w:p w14:paraId="5500CC24" w14:textId="77777777" w:rsidR="00FF157E" w:rsidRPr="00F04A56" w:rsidRDefault="00FF157E" w:rsidP="004E4E0E">
            <w:pPr>
              <w:pStyle w:val="normal0"/>
              <w:ind w:left="57"/>
              <w:jc w:val="center"/>
              <w:rPr>
                <w:rFonts w:asciiTheme="minorHAnsi" w:hAnsiTheme="minorHAnsi"/>
                <w:sz w:val="20"/>
                <w:szCs w:val="20"/>
              </w:rPr>
            </w:pPr>
          </w:p>
        </w:tc>
        <w:tc>
          <w:tcPr>
            <w:tcW w:w="773" w:type="pct"/>
            <w:tcBorders>
              <w:bottom w:val="single" w:sz="8" w:space="0" w:color="000000"/>
              <w:right w:val="single" w:sz="8" w:space="0" w:color="000000"/>
            </w:tcBorders>
            <w:tcMar>
              <w:top w:w="100" w:type="dxa"/>
              <w:left w:w="100" w:type="dxa"/>
              <w:bottom w:w="100" w:type="dxa"/>
              <w:right w:w="100" w:type="dxa"/>
            </w:tcMar>
          </w:tcPr>
          <w:p w14:paraId="1AA469D5" w14:textId="77777777" w:rsidR="00FF157E" w:rsidRPr="00F04A56" w:rsidRDefault="00571A2E" w:rsidP="004E4E0E">
            <w:pPr>
              <w:pStyle w:val="normal0"/>
              <w:rPr>
                <w:rFonts w:asciiTheme="minorHAnsi" w:hAnsiTheme="minorHAnsi"/>
                <w:sz w:val="20"/>
                <w:szCs w:val="20"/>
              </w:rPr>
            </w:pPr>
            <w:r>
              <w:rPr>
                <w:rFonts w:asciiTheme="minorHAnsi" w:hAnsiTheme="minorHAnsi"/>
                <w:sz w:val="20"/>
                <w:szCs w:val="20"/>
              </w:rPr>
              <w:t>EN2-7B: C</w:t>
            </w:r>
            <w:r w:rsidR="00F04A56" w:rsidRPr="00F04A56">
              <w:rPr>
                <w:rFonts w:asciiTheme="minorHAnsi" w:hAnsiTheme="minorHAnsi"/>
                <w:sz w:val="20"/>
                <w:szCs w:val="20"/>
              </w:rPr>
              <w:t>ompare and review written and visual texts for different purposes and audiences</w:t>
            </w:r>
          </w:p>
          <w:p w14:paraId="307CC14F"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 </w:t>
            </w:r>
          </w:p>
          <w:p w14:paraId="3D10BEA1"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 </w:t>
            </w:r>
          </w:p>
        </w:tc>
        <w:tc>
          <w:tcPr>
            <w:tcW w:w="1818" w:type="pct"/>
            <w:tcBorders>
              <w:bottom w:val="single" w:sz="8" w:space="0" w:color="000000"/>
              <w:right w:val="single" w:sz="8" w:space="0" w:color="000000"/>
            </w:tcBorders>
            <w:tcMar>
              <w:top w:w="100" w:type="dxa"/>
              <w:left w:w="100" w:type="dxa"/>
              <w:bottom w:w="100" w:type="dxa"/>
              <w:right w:w="100" w:type="dxa"/>
            </w:tcMar>
          </w:tcPr>
          <w:p w14:paraId="466DF28A"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Students will read chapter 5 independently (</w:t>
            </w:r>
            <w:r w:rsidR="004E4E0E">
              <w:rPr>
                <w:rFonts w:asciiTheme="minorHAnsi" w:hAnsiTheme="minorHAnsi"/>
                <w:sz w:val="20"/>
                <w:szCs w:val="20"/>
              </w:rPr>
              <w:t>Low level readers - shared reading with</w:t>
            </w:r>
            <w:r w:rsidR="004E4E0E" w:rsidRPr="00F04A56">
              <w:rPr>
                <w:rFonts w:asciiTheme="minorHAnsi" w:hAnsiTheme="minorHAnsi"/>
                <w:sz w:val="20"/>
                <w:szCs w:val="20"/>
              </w:rPr>
              <w:t xml:space="preserve"> teacher</w:t>
            </w:r>
            <w:r w:rsidR="004E4E0E">
              <w:rPr>
                <w:rFonts w:asciiTheme="minorHAnsi" w:hAnsiTheme="minorHAnsi"/>
                <w:sz w:val="20"/>
                <w:szCs w:val="20"/>
              </w:rPr>
              <w:t>)</w:t>
            </w:r>
            <w:r w:rsidRPr="00F04A56">
              <w:rPr>
                <w:rFonts w:asciiTheme="minorHAnsi" w:hAnsiTheme="minorHAnsi"/>
                <w:sz w:val="20"/>
                <w:szCs w:val="20"/>
              </w:rPr>
              <w:t xml:space="preserve">. </w:t>
            </w:r>
          </w:p>
          <w:p w14:paraId="02FE7FFD"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Students will be introduced to different ways</w:t>
            </w:r>
            <w:r w:rsidR="004E4E0E">
              <w:rPr>
                <w:rFonts w:asciiTheme="minorHAnsi" w:hAnsiTheme="minorHAnsi"/>
                <w:sz w:val="20"/>
                <w:szCs w:val="20"/>
              </w:rPr>
              <w:t xml:space="preserve"> of summarising/reviewing texts – paraphrasing and summarising</w:t>
            </w:r>
            <w:r w:rsidRPr="00F04A56">
              <w:rPr>
                <w:rFonts w:asciiTheme="minorHAnsi" w:hAnsiTheme="minorHAnsi"/>
                <w:sz w:val="20"/>
                <w:szCs w:val="20"/>
              </w:rPr>
              <w:t xml:space="preserve">. </w:t>
            </w:r>
          </w:p>
          <w:p w14:paraId="5399A584" w14:textId="77777777" w:rsidR="00ED1F5B" w:rsidRDefault="004E4E0E" w:rsidP="004E4E0E">
            <w:pPr>
              <w:pStyle w:val="normal0"/>
              <w:ind w:left="57"/>
              <w:rPr>
                <w:rFonts w:asciiTheme="minorHAnsi" w:hAnsiTheme="minorHAnsi"/>
                <w:sz w:val="20"/>
                <w:szCs w:val="20"/>
              </w:rPr>
            </w:pPr>
            <w:r>
              <w:rPr>
                <w:rFonts w:asciiTheme="minorHAnsi" w:hAnsiTheme="minorHAnsi"/>
                <w:sz w:val="20"/>
                <w:szCs w:val="20"/>
              </w:rPr>
              <w:t xml:space="preserve">Using </w:t>
            </w:r>
            <w:proofErr w:type="spellStart"/>
            <w:r>
              <w:rPr>
                <w:rFonts w:asciiTheme="minorHAnsi" w:hAnsiTheme="minorHAnsi"/>
                <w:sz w:val="20"/>
                <w:szCs w:val="20"/>
              </w:rPr>
              <w:t>Prezi</w:t>
            </w:r>
            <w:proofErr w:type="spellEnd"/>
            <w:r>
              <w:rPr>
                <w:rFonts w:asciiTheme="minorHAnsi" w:hAnsiTheme="minorHAnsi"/>
                <w:sz w:val="20"/>
                <w:szCs w:val="20"/>
              </w:rPr>
              <w:t xml:space="preserve"> </w:t>
            </w:r>
            <w:r w:rsidR="00F04A56" w:rsidRPr="00F04A56">
              <w:rPr>
                <w:rFonts w:asciiTheme="minorHAnsi" w:hAnsiTheme="minorHAnsi"/>
                <w:sz w:val="20"/>
                <w:szCs w:val="20"/>
              </w:rPr>
              <w:t>and the summarising techniqu</w:t>
            </w:r>
            <w:r>
              <w:rPr>
                <w:rFonts w:asciiTheme="minorHAnsi" w:hAnsiTheme="minorHAnsi"/>
                <w:sz w:val="20"/>
                <w:szCs w:val="20"/>
              </w:rPr>
              <w:t xml:space="preserve">e, students will work in pairs </w:t>
            </w:r>
            <w:r w:rsidR="00F04A56" w:rsidRPr="00F04A56">
              <w:rPr>
                <w:rFonts w:asciiTheme="minorHAnsi" w:hAnsiTheme="minorHAnsi"/>
                <w:sz w:val="20"/>
                <w:szCs w:val="20"/>
              </w:rPr>
              <w:t xml:space="preserve">to identify the key points in each </w:t>
            </w:r>
            <w:r w:rsidR="00ED1F5B" w:rsidRPr="00F04A56">
              <w:rPr>
                <w:rFonts w:asciiTheme="minorHAnsi" w:hAnsiTheme="minorHAnsi"/>
                <w:sz w:val="20"/>
                <w:szCs w:val="20"/>
              </w:rPr>
              <w:t>chapter, which</w:t>
            </w:r>
            <w:r w:rsidR="00F04A56" w:rsidRPr="00F04A56">
              <w:rPr>
                <w:rFonts w:asciiTheme="minorHAnsi" w:hAnsiTheme="minorHAnsi"/>
                <w:sz w:val="20"/>
                <w:szCs w:val="20"/>
              </w:rPr>
              <w:t xml:space="preserve"> they have been reading. </w:t>
            </w:r>
          </w:p>
          <w:p w14:paraId="7880B6F1" w14:textId="486FA8D2"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Each summary is to be roughly </w:t>
            </w:r>
            <w:r w:rsidR="004E4E0E">
              <w:rPr>
                <w:rFonts w:asciiTheme="minorHAnsi" w:hAnsiTheme="minorHAnsi"/>
                <w:sz w:val="20"/>
                <w:szCs w:val="20"/>
              </w:rPr>
              <w:t xml:space="preserve">a paragraph in length (3-4 sentences). </w:t>
            </w:r>
            <w:r w:rsidRPr="00F04A56">
              <w:rPr>
                <w:rFonts w:asciiTheme="minorHAnsi" w:hAnsiTheme="minorHAnsi"/>
                <w:sz w:val="20"/>
                <w:szCs w:val="20"/>
              </w:rPr>
              <w:t xml:space="preserve"> </w:t>
            </w:r>
          </w:p>
        </w:tc>
        <w:tc>
          <w:tcPr>
            <w:tcW w:w="999" w:type="pct"/>
            <w:tcBorders>
              <w:bottom w:val="single" w:sz="8" w:space="0" w:color="000000"/>
              <w:right w:val="single" w:sz="8" w:space="0" w:color="000000"/>
            </w:tcBorders>
            <w:tcMar>
              <w:top w:w="100" w:type="dxa"/>
              <w:left w:w="100" w:type="dxa"/>
              <w:bottom w:w="100" w:type="dxa"/>
              <w:right w:w="100" w:type="dxa"/>
            </w:tcMar>
          </w:tcPr>
          <w:p w14:paraId="7CF737EE"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Formative assessment will be used to assess </w:t>
            </w:r>
            <w:r w:rsidR="004E4E0E" w:rsidRPr="00F04A56">
              <w:rPr>
                <w:rFonts w:asciiTheme="minorHAnsi" w:hAnsiTheme="minorHAnsi"/>
                <w:sz w:val="20"/>
                <w:szCs w:val="20"/>
              </w:rPr>
              <w:t>student’s</w:t>
            </w:r>
            <w:r w:rsidRPr="00F04A56">
              <w:rPr>
                <w:rFonts w:asciiTheme="minorHAnsi" w:hAnsiTheme="minorHAnsi"/>
                <w:sz w:val="20"/>
                <w:szCs w:val="20"/>
              </w:rPr>
              <w:t xml:space="preserve"> ability to summarise and identify the important parts of each chapter in the novel. </w:t>
            </w:r>
          </w:p>
          <w:p w14:paraId="3329AA76"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Students will also be observed throughout the lesson, to assess their ability to work collaboratively and contributing to the work equally. </w:t>
            </w:r>
          </w:p>
        </w:tc>
        <w:tc>
          <w:tcPr>
            <w:tcW w:w="742" w:type="pct"/>
            <w:tcBorders>
              <w:bottom w:val="single" w:sz="8" w:space="0" w:color="000000"/>
              <w:right w:val="single" w:sz="8" w:space="0" w:color="000000"/>
            </w:tcBorders>
            <w:tcMar>
              <w:top w:w="100" w:type="dxa"/>
              <w:left w:w="100" w:type="dxa"/>
              <w:bottom w:w="100" w:type="dxa"/>
              <w:right w:w="100" w:type="dxa"/>
            </w:tcMar>
          </w:tcPr>
          <w:p w14:paraId="607D343A"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Matilda books</w:t>
            </w:r>
          </w:p>
          <w:p w14:paraId="3E497A39" w14:textId="78A53629"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Computers/</w:t>
            </w:r>
            <w:proofErr w:type="spellStart"/>
            <w:r w:rsidRPr="00F04A56">
              <w:rPr>
                <w:rFonts w:asciiTheme="minorHAnsi" w:hAnsiTheme="minorHAnsi"/>
                <w:sz w:val="20"/>
                <w:szCs w:val="20"/>
              </w:rPr>
              <w:t>iPad</w:t>
            </w:r>
            <w:r w:rsidR="002A39A5">
              <w:rPr>
                <w:rFonts w:asciiTheme="minorHAnsi" w:hAnsiTheme="minorHAnsi"/>
                <w:sz w:val="20"/>
                <w:szCs w:val="20"/>
              </w:rPr>
              <w:t>s</w:t>
            </w:r>
            <w:proofErr w:type="spellEnd"/>
          </w:p>
          <w:p w14:paraId="23E2BECA" w14:textId="77777777" w:rsidR="00FF157E" w:rsidRPr="00F04A56" w:rsidRDefault="00FF157E" w:rsidP="004E4E0E">
            <w:pPr>
              <w:pStyle w:val="normal0"/>
              <w:ind w:left="57"/>
              <w:rPr>
                <w:rFonts w:asciiTheme="minorHAnsi" w:hAnsiTheme="minorHAnsi"/>
                <w:sz w:val="20"/>
                <w:szCs w:val="20"/>
              </w:rPr>
            </w:pPr>
          </w:p>
        </w:tc>
      </w:tr>
      <w:tr w:rsidR="003C3AF1" w14:paraId="0DCCB74D" w14:textId="77777777" w:rsidTr="003C3AF1">
        <w:tc>
          <w:tcPr>
            <w:tcW w:w="25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450BCC5"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Wk - 3</w:t>
            </w:r>
          </w:p>
          <w:p w14:paraId="1866A2A4" w14:textId="77777777" w:rsidR="00FF157E" w:rsidRPr="00F04A56" w:rsidRDefault="00FF157E" w:rsidP="004E4E0E">
            <w:pPr>
              <w:pStyle w:val="normal0"/>
              <w:ind w:left="57"/>
              <w:jc w:val="center"/>
              <w:rPr>
                <w:rFonts w:asciiTheme="minorHAnsi" w:hAnsiTheme="minorHAnsi"/>
                <w:sz w:val="20"/>
                <w:szCs w:val="20"/>
              </w:rPr>
            </w:pPr>
          </w:p>
          <w:p w14:paraId="347A3596"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No. 3</w:t>
            </w:r>
          </w:p>
          <w:p w14:paraId="4F668452" w14:textId="77777777" w:rsidR="00FF157E" w:rsidRPr="00F04A56" w:rsidRDefault="00FF157E" w:rsidP="004E4E0E">
            <w:pPr>
              <w:pStyle w:val="normal0"/>
              <w:ind w:left="57"/>
              <w:jc w:val="center"/>
              <w:rPr>
                <w:rFonts w:asciiTheme="minorHAnsi" w:hAnsiTheme="minorHAnsi"/>
                <w:sz w:val="20"/>
                <w:szCs w:val="20"/>
              </w:rPr>
            </w:pPr>
          </w:p>
          <w:p w14:paraId="2AEF2CE9"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1 hr</w:t>
            </w:r>
          </w:p>
        </w:tc>
        <w:tc>
          <w:tcPr>
            <w:tcW w:w="409" w:type="pct"/>
            <w:tcBorders>
              <w:bottom w:val="single" w:sz="8" w:space="0" w:color="000000"/>
              <w:right w:val="single" w:sz="8" w:space="0" w:color="000000"/>
            </w:tcBorders>
            <w:tcMar>
              <w:top w:w="100" w:type="dxa"/>
              <w:left w:w="100" w:type="dxa"/>
              <w:bottom w:w="100" w:type="dxa"/>
              <w:right w:w="100" w:type="dxa"/>
            </w:tcMar>
          </w:tcPr>
          <w:p w14:paraId="349AA86F" w14:textId="77777777" w:rsidR="00FF157E" w:rsidRPr="00F04A56" w:rsidRDefault="00FF157E" w:rsidP="004E4E0E">
            <w:pPr>
              <w:pStyle w:val="normal0"/>
              <w:ind w:left="57"/>
              <w:jc w:val="center"/>
              <w:rPr>
                <w:rFonts w:asciiTheme="minorHAnsi" w:hAnsiTheme="minorHAnsi"/>
                <w:sz w:val="20"/>
                <w:szCs w:val="20"/>
              </w:rPr>
            </w:pPr>
          </w:p>
          <w:p w14:paraId="2C3C703C"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Use of language</w:t>
            </w:r>
          </w:p>
          <w:p w14:paraId="25AA7355" w14:textId="77777777" w:rsidR="00FF157E" w:rsidRPr="00F04A56" w:rsidRDefault="00FF157E" w:rsidP="004E4E0E">
            <w:pPr>
              <w:pStyle w:val="normal0"/>
              <w:ind w:left="57"/>
              <w:jc w:val="center"/>
              <w:rPr>
                <w:rFonts w:asciiTheme="minorHAnsi" w:hAnsiTheme="minorHAnsi"/>
                <w:sz w:val="20"/>
                <w:szCs w:val="20"/>
              </w:rPr>
            </w:pPr>
          </w:p>
          <w:p w14:paraId="17174CF0" w14:textId="77777777" w:rsidR="00FF157E" w:rsidRPr="00F04A56" w:rsidRDefault="00FF157E" w:rsidP="004E4E0E">
            <w:pPr>
              <w:pStyle w:val="normal0"/>
              <w:ind w:left="57"/>
              <w:jc w:val="center"/>
              <w:rPr>
                <w:rFonts w:asciiTheme="minorHAnsi" w:hAnsiTheme="minorHAnsi"/>
                <w:sz w:val="20"/>
                <w:szCs w:val="20"/>
              </w:rPr>
            </w:pPr>
          </w:p>
          <w:p w14:paraId="73EF4A7B" w14:textId="77777777" w:rsidR="00FF157E" w:rsidRPr="00F04A56" w:rsidRDefault="00FF157E" w:rsidP="004E4E0E">
            <w:pPr>
              <w:pStyle w:val="normal0"/>
              <w:ind w:left="57"/>
              <w:jc w:val="center"/>
              <w:rPr>
                <w:rFonts w:asciiTheme="minorHAnsi" w:hAnsiTheme="minorHAnsi"/>
                <w:sz w:val="20"/>
                <w:szCs w:val="20"/>
              </w:rPr>
            </w:pPr>
          </w:p>
        </w:tc>
        <w:tc>
          <w:tcPr>
            <w:tcW w:w="773" w:type="pct"/>
            <w:tcBorders>
              <w:bottom w:val="single" w:sz="8" w:space="0" w:color="000000"/>
              <w:right w:val="single" w:sz="8" w:space="0" w:color="000000"/>
            </w:tcBorders>
            <w:tcMar>
              <w:top w:w="100" w:type="dxa"/>
              <w:left w:w="100" w:type="dxa"/>
              <w:bottom w:w="100" w:type="dxa"/>
              <w:right w:w="100" w:type="dxa"/>
            </w:tcMar>
          </w:tcPr>
          <w:p w14:paraId="3E0952D6"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EN2-4A:</w:t>
            </w:r>
            <w:r w:rsidR="004E4E0E">
              <w:rPr>
                <w:rFonts w:asciiTheme="minorHAnsi" w:hAnsiTheme="minorHAnsi"/>
                <w:sz w:val="20"/>
                <w:szCs w:val="20"/>
              </w:rPr>
              <w:t xml:space="preserve"> I</w:t>
            </w:r>
            <w:r w:rsidRPr="00F04A56">
              <w:rPr>
                <w:rFonts w:asciiTheme="minorHAnsi" w:hAnsiTheme="minorHAnsi"/>
                <w:sz w:val="20"/>
                <w:szCs w:val="20"/>
              </w:rPr>
              <w:t>dentify and explain language features of texts from earlier times and compare with the</w:t>
            </w:r>
            <w:r w:rsidR="004E4E0E">
              <w:rPr>
                <w:rFonts w:asciiTheme="minorHAnsi" w:hAnsiTheme="minorHAnsi"/>
                <w:sz w:val="20"/>
                <w:szCs w:val="20"/>
              </w:rPr>
              <w:t xml:space="preserve"> </w:t>
            </w:r>
            <w:r w:rsidRPr="00F04A56">
              <w:rPr>
                <w:rFonts w:asciiTheme="minorHAnsi" w:hAnsiTheme="minorHAnsi"/>
                <w:sz w:val="20"/>
                <w:szCs w:val="20"/>
              </w:rPr>
              <w:t>vocabulary, images, layout and content of contemporary texts</w:t>
            </w:r>
          </w:p>
          <w:p w14:paraId="06BBA2DA" w14:textId="77777777" w:rsidR="00FF157E" w:rsidRPr="00F04A56" w:rsidRDefault="00FF157E" w:rsidP="004E4E0E">
            <w:pPr>
              <w:pStyle w:val="normal0"/>
              <w:ind w:left="57"/>
              <w:rPr>
                <w:rFonts w:asciiTheme="minorHAnsi" w:hAnsiTheme="minorHAnsi"/>
                <w:sz w:val="20"/>
                <w:szCs w:val="20"/>
              </w:rPr>
            </w:pPr>
          </w:p>
          <w:p w14:paraId="67634721" w14:textId="77777777" w:rsidR="00FF157E" w:rsidRPr="00F04A56" w:rsidRDefault="00FF157E" w:rsidP="004E4E0E">
            <w:pPr>
              <w:pStyle w:val="normal0"/>
              <w:ind w:left="57"/>
              <w:rPr>
                <w:rFonts w:asciiTheme="minorHAnsi" w:hAnsiTheme="minorHAnsi"/>
                <w:sz w:val="20"/>
                <w:szCs w:val="20"/>
              </w:rPr>
            </w:pPr>
          </w:p>
        </w:tc>
        <w:tc>
          <w:tcPr>
            <w:tcW w:w="1818" w:type="pct"/>
            <w:tcBorders>
              <w:bottom w:val="single" w:sz="8" w:space="0" w:color="000000"/>
              <w:right w:val="single" w:sz="8" w:space="0" w:color="000000"/>
            </w:tcBorders>
            <w:tcMar>
              <w:top w:w="100" w:type="dxa"/>
              <w:left w:w="100" w:type="dxa"/>
              <w:bottom w:w="100" w:type="dxa"/>
              <w:right w:w="100" w:type="dxa"/>
            </w:tcMar>
          </w:tcPr>
          <w:p w14:paraId="66ACB732"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lastRenderedPageBreak/>
              <w:t xml:space="preserve">Students will read chapter 6 as a whole class. </w:t>
            </w:r>
          </w:p>
          <w:p w14:paraId="21B02E18" w14:textId="1B5C65DE" w:rsidR="00FF157E" w:rsidRPr="00F04A56" w:rsidRDefault="00F04A56" w:rsidP="002A39A5">
            <w:pPr>
              <w:pStyle w:val="normal0"/>
              <w:ind w:left="57"/>
              <w:rPr>
                <w:rFonts w:asciiTheme="minorHAnsi" w:hAnsiTheme="minorHAnsi"/>
                <w:sz w:val="20"/>
                <w:szCs w:val="20"/>
              </w:rPr>
            </w:pPr>
            <w:r w:rsidRPr="00F04A56">
              <w:rPr>
                <w:rFonts w:asciiTheme="minorHAnsi" w:hAnsiTheme="minorHAnsi"/>
                <w:sz w:val="20"/>
                <w:szCs w:val="20"/>
              </w:rPr>
              <w:t xml:space="preserve">Students will be learning about the different language styles that the author has used throughout the novel to engage the reader and capture their attention. Students will look at the main types of language used, including descriptive, informative, and exaggeration. Focusing on these three language types, students will focus on chapters one to four, and identify how the author has used this language to create a strong meaning for the reader. </w:t>
            </w:r>
          </w:p>
          <w:p w14:paraId="7EE52555" w14:textId="77777777" w:rsidR="00FF157E" w:rsidRPr="00F04A56" w:rsidRDefault="00F04A56" w:rsidP="004E4E0E">
            <w:pPr>
              <w:pStyle w:val="normal0"/>
              <w:numPr>
                <w:ilvl w:val="0"/>
                <w:numId w:val="1"/>
              </w:numPr>
              <w:ind w:left="57" w:hanging="360"/>
              <w:contextualSpacing/>
              <w:rPr>
                <w:rFonts w:asciiTheme="minorHAnsi" w:hAnsiTheme="minorHAnsi"/>
                <w:sz w:val="20"/>
                <w:szCs w:val="20"/>
              </w:rPr>
            </w:pPr>
            <w:r>
              <w:rPr>
                <w:rFonts w:asciiTheme="minorHAnsi" w:hAnsiTheme="minorHAnsi"/>
                <w:sz w:val="20"/>
                <w:szCs w:val="20"/>
              </w:rPr>
              <w:lastRenderedPageBreak/>
              <w:t xml:space="preserve">- </w:t>
            </w:r>
            <w:r w:rsidRPr="00F04A56">
              <w:rPr>
                <w:rFonts w:asciiTheme="minorHAnsi" w:hAnsiTheme="minorHAnsi"/>
                <w:sz w:val="20"/>
                <w:szCs w:val="20"/>
              </w:rPr>
              <w:t xml:space="preserve">Lower level students will be given a photocopy of the chapters, and will be highlighting the different language types that have been used </w:t>
            </w:r>
          </w:p>
          <w:p w14:paraId="37D62D2F" w14:textId="77777777" w:rsidR="00FF157E" w:rsidRPr="00F04A56" w:rsidRDefault="00F04A56" w:rsidP="004E4E0E">
            <w:pPr>
              <w:pStyle w:val="normal0"/>
              <w:numPr>
                <w:ilvl w:val="0"/>
                <w:numId w:val="1"/>
              </w:numPr>
              <w:ind w:left="57" w:hanging="360"/>
              <w:contextualSpacing/>
              <w:rPr>
                <w:rFonts w:asciiTheme="minorHAnsi" w:hAnsiTheme="minorHAnsi"/>
                <w:sz w:val="20"/>
                <w:szCs w:val="20"/>
              </w:rPr>
            </w:pPr>
            <w:r>
              <w:rPr>
                <w:rFonts w:asciiTheme="minorHAnsi" w:hAnsiTheme="minorHAnsi"/>
                <w:sz w:val="20"/>
                <w:szCs w:val="20"/>
              </w:rPr>
              <w:t xml:space="preserve">- </w:t>
            </w:r>
            <w:r w:rsidR="004E4E0E" w:rsidRPr="00F04A56">
              <w:rPr>
                <w:rFonts w:asciiTheme="minorHAnsi" w:hAnsiTheme="minorHAnsi"/>
                <w:sz w:val="20"/>
                <w:szCs w:val="20"/>
              </w:rPr>
              <w:t>Higher-level</w:t>
            </w:r>
            <w:r w:rsidRPr="00F04A56">
              <w:rPr>
                <w:rFonts w:asciiTheme="minorHAnsi" w:hAnsiTheme="minorHAnsi"/>
                <w:sz w:val="20"/>
                <w:szCs w:val="20"/>
              </w:rPr>
              <w:t xml:space="preserve"> students will be required to also look at how the author has used hyperbole’ throughout the novel.</w:t>
            </w:r>
          </w:p>
        </w:tc>
        <w:tc>
          <w:tcPr>
            <w:tcW w:w="999" w:type="pct"/>
            <w:tcBorders>
              <w:bottom w:val="single" w:sz="8" w:space="0" w:color="000000"/>
              <w:right w:val="single" w:sz="8" w:space="0" w:color="000000"/>
            </w:tcBorders>
            <w:tcMar>
              <w:top w:w="100" w:type="dxa"/>
              <w:left w:w="100" w:type="dxa"/>
              <w:bottom w:w="100" w:type="dxa"/>
              <w:right w:w="100" w:type="dxa"/>
            </w:tcMar>
          </w:tcPr>
          <w:p w14:paraId="2E902EEE"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lastRenderedPageBreak/>
              <w:t xml:space="preserve">Students will be assessed on their ability to identify the language that has been used in the book to create interest for the reader. </w:t>
            </w:r>
          </w:p>
          <w:p w14:paraId="6C65258B"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Students will also be assessed on their ability to reason why these language types are effective. </w:t>
            </w:r>
          </w:p>
        </w:tc>
        <w:tc>
          <w:tcPr>
            <w:tcW w:w="742" w:type="pct"/>
            <w:tcBorders>
              <w:bottom w:val="single" w:sz="8" w:space="0" w:color="000000"/>
              <w:right w:val="single" w:sz="8" w:space="0" w:color="000000"/>
            </w:tcBorders>
            <w:tcMar>
              <w:top w:w="100" w:type="dxa"/>
              <w:left w:w="100" w:type="dxa"/>
              <w:bottom w:w="100" w:type="dxa"/>
              <w:right w:w="100" w:type="dxa"/>
            </w:tcMar>
          </w:tcPr>
          <w:p w14:paraId="7F5E3177"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Matilda books</w:t>
            </w:r>
          </w:p>
          <w:p w14:paraId="5B9C98B1"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English workbooks</w:t>
            </w:r>
          </w:p>
          <w:p w14:paraId="219A9EE3" w14:textId="77777777" w:rsidR="00FF157E" w:rsidRDefault="00F04A56" w:rsidP="004E4E0E">
            <w:pPr>
              <w:pStyle w:val="normal0"/>
              <w:ind w:left="57"/>
              <w:rPr>
                <w:rFonts w:asciiTheme="minorHAnsi" w:hAnsiTheme="minorHAnsi"/>
                <w:sz w:val="20"/>
                <w:szCs w:val="20"/>
              </w:rPr>
            </w:pPr>
            <w:r w:rsidRPr="00F04A56">
              <w:rPr>
                <w:rFonts w:asciiTheme="minorHAnsi" w:hAnsiTheme="minorHAnsi"/>
                <w:sz w:val="20"/>
                <w:szCs w:val="20"/>
              </w:rPr>
              <w:t>Led pencils</w:t>
            </w:r>
          </w:p>
          <w:p w14:paraId="43CE231C" w14:textId="77777777" w:rsidR="004E4E0E" w:rsidRDefault="004E4E0E" w:rsidP="004E4E0E">
            <w:pPr>
              <w:pStyle w:val="normal0"/>
              <w:ind w:left="57"/>
              <w:rPr>
                <w:rFonts w:asciiTheme="minorHAnsi" w:hAnsiTheme="minorHAnsi"/>
                <w:sz w:val="20"/>
                <w:szCs w:val="20"/>
              </w:rPr>
            </w:pPr>
            <w:r>
              <w:rPr>
                <w:rFonts w:asciiTheme="minorHAnsi" w:hAnsiTheme="minorHAnsi"/>
                <w:sz w:val="20"/>
                <w:szCs w:val="20"/>
              </w:rPr>
              <w:t>Photocopy of chapters – 5 copies</w:t>
            </w:r>
          </w:p>
          <w:p w14:paraId="5625CF4C" w14:textId="77777777" w:rsidR="004E4E0E" w:rsidRPr="00F04A56" w:rsidRDefault="004E4E0E" w:rsidP="004E4E0E">
            <w:pPr>
              <w:pStyle w:val="normal0"/>
              <w:ind w:left="57"/>
              <w:rPr>
                <w:rFonts w:asciiTheme="minorHAnsi" w:hAnsiTheme="minorHAnsi"/>
                <w:sz w:val="20"/>
                <w:szCs w:val="20"/>
              </w:rPr>
            </w:pPr>
          </w:p>
          <w:p w14:paraId="038E868E" w14:textId="77777777" w:rsidR="00FF157E" w:rsidRPr="00F04A56" w:rsidRDefault="00FF157E" w:rsidP="004E4E0E">
            <w:pPr>
              <w:pStyle w:val="normal0"/>
              <w:ind w:left="57"/>
              <w:rPr>
                <w:rFonts w:asciiTheme="minorHAnsi" w:hAnsiTheme="minorHAnsi"/>
                <w:sz w:val="20"/>
                <w:szCs w:val="20"/>
              </w:rPr>
            </w:pPr>
          </w:p>
        </w:tc>
      </w:tr>
      <w:tr w:rsidR="003C3AF1" w14:paraId="003925F0" w14:textId="77777777" w:rsidTr="003C3AF1">
        <w:tc>
          <w:tcPr>
            <w:tcW w:w="25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1A0C3EB"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lastRenderedPageBreak/>
              <w:t>Wk - 3</w:t>
            </w:r>
          </w:p>
          <w:p w14:paraId="0F88B1AA" w14:textId="77777777" w:rsidR="00FF157E" w:rsidRPr="00F04A56" w:rsidRDefault="00FF157E" w:rsidP="004E4E0E">
            <w:pPr>
              <w:pStyle w:val="normal0"/>
              <w:ind w:left="57"/>
              <w:jc w:val="center"/>
              <w:rPr>
                <w:rFonts w:asciiTheme="minorHAnsi" w:hAnsiTheme="minorHAnsi"/>
                <w:sz w:val="20"/>
                <w:szCs w:val="20"/>
              </w:rPr>
            </w:pPr>
          </w:p>
          <w:p w14:paraId="0A148F71"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No. 4</w:t>
            </w:r>
          </w:p>
          <w:p w14:paraId="51CFA85F" w14:textId="77777777" w:rsidR="00FF157E" w:rsidRPr="00F04A56" w:rsidRDefault="00FF157E" w:rsidP="004E4E0E">
            <w:pPr>
              <w:pStyle w:val="normal0"/>
              <w:ind w:left="57"/>
              <w:jc w:val="center"/>
              <w:rPr>
                <w:rFonts w:asciiTheme="minorHAnsi" w:hAnsiTheme="minorHAnsi"/>
                <w:sz w:val="20"/>
                <w:szCs w:val="20"/>
              </w:rPr>
            </w:pPr>
          </w:p>
          <w:p w14:paraId="267B1D31" w14:textId="7EAB94D5"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1 hr 15 min</w:t>
            </w:r>
            <w:r w:rsidR="003C3AF1">
              <w:rPr>
                <w:rFonts w:asciiTheme="minorHAnsi" w:hAnsiTheme="minorHAnsi"/>
                <w:sz w:val="20"/>
                <w:szCs w:val="20"/>
              </w:rPr>
              <w:t>s</w:t>
            </w:r>
          </w:p>
        </w:tc>
        <w:tc>
          <w:tcPr>
            <w:tcW w:w="409" w:type="pct"/>
            <w:tcBorders>
              <w:bottom w:val="single" w:sz="8" w:space="0" w:color="000000"/>
              <w:right w:val="single" w:sz="8" w:space="0" w:color="000000"/>
            </w:tcBorders>
            <w:tcMar>
              <w:top w:w="100" w:type="dxa"/>
              <w:left w:w="100" w:type="dxa"/>
              <w:bottom w:w="100" w:type="dxa"/>
              <w:right w:w="100" w:type="dxa"/>
            </w:tcMar>
          </w:tcPr>
          <w:p w14:paraId="5C1BA655"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Creative arts - character portraits</w:t>
            </w:r>
          </w:p>
        </w:tc>
        <w:tc>
          <w:tcPr>
            <w:tcW w:w="773" w:type="pct"/>
            <w:tcBorders>
              <w:bottom w:val="single" w:sz="8" w:space="0" w:color="000000"/>
              <w:right w:val="single" w:sz="8" w:space="0" w:color="000000"/>
            </w:tcBorders>
            <w:tcMar>
              <w:top w:w="100" w:type="dxa"/>
              <w:left w:w="100" w:type="dxa"/>
              <w:bottom w:w="100" w:type="dxa"/>
              <w:right w:w="100" w:type="dxa"/>
            </w:tcMar>
          </w:tcPr>
          <w:p w14:paraId="2BC8FA4D" w14:textId="77777777" w:rsidR="00FF157E" w:rsidRPr="00F04A56" w:rsidRDefault="004E4E0E" w:rsidP="004E4E0E">
            <w:pPr>
              <w:pStyle w:val="normal0"/>
              <w:ind w:left="57"/>
              <w:rPr>
                <w:rFonts w:asciiTheme="minorHAnsi" w:hAnsiTheme="minorHAnsi"/>
                <w:sz w:val="20"/>
                <w:szCs w:val="20"/>
              </w:rPr>
            </w:pPr>
            <w:r>
              <w:rPr>
                <w:rFonts w:asciiTheme="minorHAnsi" w:hAnsiTheme="minorHAnsi"/>
                <w:sz w:val="20"/>
                <w:szCs w:val="20"/>
              </w:rPr>
              <w:t>EN2-4A:</w:t>
            </w:r>
            <w:r w:rsidR="00F04A56" w:rsidRPr="00F04A56">
              <w:rPr>
                <w:rFonts w:asciiTheme="minorHAnsi" w:hAnsiTheme="minorHAnsi"/>
                <w:sz w:val="20"/>
                <w:szCs w:val="20"/>
              </w:rPr>
              <w:t xml:space="preserve"> </w:t>
            </w:r>
            <w:r>
              <w:rPr>
                <w:rFonts w:asciiTheme="minorHAnsi" w:hAnsiTheme="minorHAnsi"/>
                <w:sz w:val="20"/>
                <w:szCs w:val="20"/>
              </w:rPr>
              <w:t>J</w:t>
            </w:r>
            <w:r w:rsidR="00F04A56" w:rsidRPr="00F04A56">
              <w:rPr>
                <w:rFonts w:asciiTheme="minorHAnsi" w:hAnsiTheme="minorHAnsi"/>
                <w:sz w:val="20"/>
                <w:szCs w:val="20"/>
              </w:rPr>
              <w:t>ustify interpretations of a text, including responses to characters, information and ideas</w:t>
            </w:r>
          </w:p>
          <w:p w14:paraId="58371345" w14:textId="77777777" w:rsidR="00FF157E" w:rsidRPr="00F04A56" w:rsidRDefault="00FF157E" w:rsidP="004E4E0E">
            <w:pPr>
              <w:pStyle w:val="normal0"/>
              <w:ind w:left="57"/>
              <w:rPr>
                <w:rFonts w:asciiTheme="minorHAnsi" w:hAnsiTheme="minorHAnsi"/>
                <w:sz w:val="20"/>
                <w:szCs w:val="20"/>
              </w:rPr>
            </w:pPr>
          </w:p>
          <w:p w14:paraId="53EB19DA" w14:textId="35DBD10A" w:rsidR="00FF157E" w:rsidRPr="00F04A56" w:rsidRDefault="003C3AF1" w:rsidP="004E4E0E">
            <w:pPr>
              <w:pStyle w:val="normal0"/>
              <w:ind w:left="57"/>
              <w:rPr>
                <w:rFonts w:asciiTheme="minorHAnsi" w:hAnsiTheme="minorHAnsi"/>
                <w:sz w:val="20"/>
                <w:szCs w:val="20"/>
              </w:rPr>
            </w:pPr>
            <w:r>
              <w:rPr>
                <w:rFonts w:asciiTheme="minorHAnsi" w:hAnsiTheme="minorHAnsi"/>
                <w:sz w:val="20"/>
                <w:szCs w:val="20"/>
              </w:rPr>
              <w:t>VAS2.4</w:t>
            </w:r>
            <w:r w:rsidR="004E4E0E">
              <w:rPr>
                <w:rFonts w:asciiTheme="minorHAnsi" w:hAnsiTheme="minorHAnsi"/>
                <w:sz w:val="20"/>
                <w:szCs w:val="20"/>
              </w:rPr>
              <w:t xml:space="preserve"> - </w:t>
            </w:r>
            <w:r w:rsidR="00F04A56" w:rsidRPr="00F04A56">
              <w:rPr>
                <w:rFonts w:asciiTheme="minorHAnsi" w:hAnsiTheme="minorHAnsi"/>
                <w:sz w:val="20"/>
                <w:szCs w:val="20"/>
              </w:rPr>
              <w:t>identifies resemblances between subject matter in artworks and the features of things as they exist in</w:t>
            </w:r>
            <w:r w:rsidR="004E4E0E">
              <w:rPr>
                <w:rFonts w:asciiTheme="minorHAnsi" w:hAnsiTheme="minorHAnsi"/>
                <w:sz w:val="20"/>
                <w:szCs w:val="20"/>
              </w:rPr>
              <w:t xml:space="preserve"> </w:t>
            </w:r>
            <w:r w:rsidR="00F04A56" w:rsidRPr="00F04A56">
              <w:rPr>
                <w:rFonts w:asciiTheme="minorHAnsi" w:hAnsiTheme="minorHAnsi"/>
                <w:sz w:val="20"/>
                <w:szCs w:val="20"/>
              </w:rPr>
              <w:t>the world, recognising similarities and differences in how things are represented in the artworks</w:t>
            </w:r>
          </w:p>
        </w:tc>
        <w:tc>
          <w:tcPr>
            <w:tcW w:w="1818" w:type="pct"/>
            <w:tcBorders>
              <w:bottom w:val="single" w:sz="8" w:space="0" w:color="000000"/>
              <w:right w:val="single" w:sz="8" w:space="0" w:color="000000"/>
            </w:tcBorders>
            <w:tcMar>
              <w:top w:w="100" w:type="dxa"/>
              <w:left w:w="100" w:type="dxa"/>
              <w:bottom w:w="100" w:type="dxa"/>
              <w:right w:w="100" w:type="dxa"/>
            </w:tcMar>
          </w:tcPr>
          <w:p w14:paraId="7D4BAD96" w14:textId="1AA359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Students will read chapter 7 independently. (</w:t>
            </w:r>
            <w:r w:rsidR="00ED1F5B">
              <w:rPr>
                <w:rFonts w:asciiTheme="minorHAnsi" w:hAnsiTheme="minorHAnsi"/>
                <w:sz w:val="20"/>
                <w:szCs w:val="20"/>
              </w:rPr>
              <w:t>Low-level</w:t>
            </w:r>
            <w:r w:rsidR="004E4E0E">
              <w:rPr>
                <w:rFonts w:asciiTheme="minorHAnsi" w:hAnsiTheme="minorHAnsi"/>
                <w:sz w:val="20"/>
                <w:szCs w:val="20"/>
              </w:rPr>
              <w:t xml:space="preserve"> readers </w:t>
            </w:r>
            <w:r>
              <w:rPr>
                <w:rFonts w:asciiTheme="minorHAnsi" w:hAnsiTheme="minorHAnsi"/>
                <w:sz w:val="20"/>
                <w:szCs w:val="20"/>
              </w:rPr>
              <w:t>- shared reading with</w:t>
            </w:r>
            <w:r w:rsidRPr="00F04A56">
              <w:rPr>
                <w:rFonts w:asciiTheme="minorHAnsi" w:hAnsiTheme="minorHAnsi"/>
                <w:sz w:val="20"/>
                <w:szCs w:val="20"/>
              </w:rPr>
              <w:t xml:space="preserve"> teacher).</w:t>
            </w:r>
          </w:p>
          <w:p w14:paraId="5B4F5B30"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Students will look at portraits that have been painted by various artists. As a class, we will discuss what we can see in these portraits, and what aspects of a person come through in these paintings. </w:t>
            </w:r>
          </w:p>
          <w:p w14:paraId="0E6A187B"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Students will then have the chance to choose any main </w:t>
            </w:r>
            <w:r>
              <w:rPr>
                <w:rFonts w:asciiTheme="minorHAnsi" w:hAnsiTheme="minorHAnsi"/>
                <w:sz w:val="20"/>
                <w:szCs w:val="20"/>
              </w:rPr>
              <w:t>c</w:t>
            </w:r>
            <w:r w:rsidRPr="00F04A56">
              <w:rPr>
                <w:rFonts w:asciiTheme="minorHAnsi" w:hAnsiTheme="minorHAnsi"/>
                <w:sz w:val="20"/>
                <w:szCs w:val="20"/>
              </w:rPr>
              <w:t xml:space="preserve">haracter that we have been introduced to so far in the novel, and create a portrait of them, using their personal impression. Students will need to look at what descriptive words have been used in the book to describe these characters, as well as what information they have gathered already on their character maps.  </w:t>
            </w:r>
          </w:p>
        </w:tc>
        <w:tc>
          <w:tcPr>
            <w:tcW w:w="999" w:type="pct"/>
            <w:tcBorders>
              <w:bottom w:val="single" w:sz="8" w:space="0" w:color="000000"/>
              <w:right w:val="single" w:sz="8" w:space="0" w:color="000000"/>
            </w:tcBorders>
            <w:tcMar>
              <w:top w:w="100" w:type="dxa"/>
              <w:left w:w="100" w:type="dxa"/>
              <w:bottom w:w="100" w:type="dxa"/>
              <w:right w:w="100" w:type="dxa"/>
            </w:tcMar>
          </w:tcPr>
          <w:p w14:paraId="1739EA92"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Students will be observed throughout the lesson, to assess their ability to work collaboratively and contributing to the work equally.  </w:t>
            </w:r>
          </w:p>
          <w:p w14:paraId="23E8AC3F" w14:textId="30D0E2A1"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Stud</w:t>
            </w:r>
            <w:r w:rsidR="00ED1F5B">
              <w:rPr>
                <w:rFonts w:asciiTheme="minorHAnsi" w:hAnsiTheme="minorHAnsi"/>
                <w:sz w:val="20"/>
                <w:szCs w:val="20"/>
              </w:rPr>
              <w:t xml:space="preserve">ents will be assessed formally </w:t>
            </w:r>
            <w:r w:rsidRPr="00F04A56">
              <w:rPr>
                <w:rFonts w:asciiTheme="minorHAnsi" w:hAnsiTheme="minorHAnsi"/>
                <w:sz w:val="20"/>
                <w:szCs w:val="20"/>
              </w:rPr>
              <w:t xml:space="preserve">on their ability to create a portrait based on the information and descriptions that have been portrayed throughout the book. They will also be assessed on the drawing technique in which they have used to create the portrait. </w:t>
            </w:r>
          </w:p>
        </w:tc>
        <w:tc>
          <w:tcPr>
            <w:tcW w:w="742" w:type="pct"/>
            <w:tcBorders>
              <w:bottom w:val="single" w:sz="8" w:space="0" w:color="000000"/>
              <w:right w:val="single" w:sz="8" w:space="0" w:color="000000"/>
            </w:tcBorders>
            <w:tcMar>
              <w:top w:w="100" w:type="dxa"/>
              <w:left w:w="100" w:type="dxa"/>
              <w:bottom w:w="100" w:type="dxa"/>
              <w:right w:w="100" w:type="dxa"/>
            </w:tcMar>
          </w:tcPr>
          <w:p w14:paraId="3024B21F"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Matilda books</w:t>
            </w:r>
          </w:p>
          <w:p w14:paraId="0AD222CF" w14:textId="198619F9" w:rsidR="00FF157E" w:rsidRPr="00F04A56" w:rsidRDefault="00ED1F5B" w:rsidP="004E4E0E">
            <w:pPr>
              <w:pStyle w:val="normal0"/>
              <w:ind w:left="57"/>
              <w:rPr>
                <w:rFonts w:asciiTheme="minorHAnsi" w:hAnsiTheme="minorHAnsi"/>
                <w:sz w:val="20"/>
                <w:szCs w:val="20"/>
              </w:rPr>
            </w:pPr>
            <w:r>
              <w:rPr>
                <w:rFonts w:asciiTheme="minorHAnsi" w:hAnsiTheme="minorHAnsi"/>
                <w:sz w:val="20"/>
                <w:szCs w:val="20"/>
              </w:rPr>
              <w:t>Interactive whiteboard</w:t>
            </w:r>
          </w:p>
          <w:p w14:paraId="3A8E26FB" w14:textId="77777777" w:rsidR="00FF157E" w:rsidRPr="00F04A56" w:rsidRDefault="00B27ADC" w:rsidP="004E4E0E">
            <w:pPr>
              <w:pStyle w:val="normal0"/>
              <w:ind w:left="57"/>
              <w:rPr>
                <w:rFonts w:asciiTheme="minorHAnsi" w:hAnsiTheme="minorHAnsi"/>
                <w:sz w:val="20"/>
                <w:szCs w:val="20"/>
              </w:rPr>
            </w:pPr>
            <w:hyperlink r:id="rId10">
              <w:r w:rsidR="00F04A56" w:rsidRPr="00F04A56">
                <w:rPr>
                  <w:rFonts w:asciiTheme="minorHAnsi" w:hAnsiTheme="minorHAnsi"/>
                  <w:color w:val="1155CC"/>
                  <w:sz w:val="20"/>
                  <w:szCs w:val="20"/>
                  <w:u w:val="single"/>
                </w:rPr>
                <w:t>http://www.portrait.gov.au/portraits/</w:t>
              </w:r>
            </w:hyperlink>
          </w:p>
          <w:p w14:paraId="7A7A4578"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A3 paper</w:t>
            </w:r>
          </w:p>
          <w:p w14:paraId="3FC80813"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Led pencils</w:t>
            </w:r>
          </w:p>
          <w:p w14:paraId="77EAA7ED"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Erasers</w:t>
            </w:r>
          </w:p>
        </w:tc>
      </w:tr>
      <w:tr w:rsidR="003C3AF1" w14:paraId="407303DA" w14:textId="77777777" w:rsidTr="003C3AF1">
        <w:trPr>
          <w:trHeight w:val="169"/>
        </w:trPr>
        <w:tc>
          <w:tcPr>
            <w:tcW w:w="25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B711EF6"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Wk - 4</w:t>
            </w:r>
          </w:p>
          <w:p w14:paraId="2DBD94BE" w14:textId="77777777" w:rsidR="00FF157E" w:rsidRPr="00F04A56" w:rsidRDefault="00FF157E" w:rsidP="004E4E0E">
            <w:pPr>
              <w:pStyle w:val="normal0"/>
              <w:ind w:left="57"/>
              <w:jc w:val="center"/>
              <w:rPr>
                <w:rFonts w:asciiTheme="minorHAnsi" w:hAnsiTheme="minorHAnsi"/>
                <w:sz w:val="20"/>
                <w:szCs w:val="20"/>
              </w:rPr>
            </w:pPr>
          </w:p>
          <w:p w14:paraId="5D0008ED"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No. 1</w:t>
            </w:r>
          </w:p>
          <w:p w14:paraId="65634602" w14:textId="77777777" w:rsidR="00FF157E" w:rsidRPr="00F04A56" w:rsidRDefault="00FF157E" w:rsidP="004E4E0E">
            <w:pPr>
              <w:pStyle w:val="normal0"/>
              <w:ind w:left="57"/>
              <w:jc w:val="center"/>
              <w:rPr>
                <w:rFonts w:asciiTheme="minorHAnsi" w:hAnsiTheme="minorHAnsi"/>
                <w:sz w:val="20"/>
                <w:szCs w:val="20"/>
              </w:rPr>
            </w:pPr>
          </w:p>
          <w:p w14:paraId="2C81B9BB" w14:textId="77777777" w:rsidR="00FF157E" w:rsidRPr="00F04A56" w:rsidRDefault="00F04A56" w:rsidP="004E4E0E">
            <w:pPr>
              <w:pStyle w:val="normal0"/>
              <w:ind w:left="57"/>
              <w:jc w:val="center"/>
              <w:rPr>
                <w:rFonts w:asciiTheme="minorHAnsi" w:hAnsiTheme="minorHAnsi"/>
                <w:sz w:val="20"/>
                <w:szCs w:val="20"/>
              </w:rPr>
            </w:pPr>
            <w:proofErr w:type="gramStart"/>
            <w:r w:rsidRPr="00F04A56">
              <w:rPr>
                <w:rFonts w:asciiTheme="minorHAnsi" w:hAnsiTheme="minorHAnsi"/>
                <w:sz w:val="20"/>
                <w:szCs w:val="20"/>
              </w:rPr>
              <w:t>1.5  hr</w:t>
            </w:r>
            <w:proofErr w:type="gramEnd"/>
          </w:p>
        </w:tc>
        <w:tc>
          <w:tcPr>
            <w:tcW w:w="409" w:type="pct"/>
            <w:tcBorders>
              <w:bottom w:val="single" w:sz="8" w:space="0" w:color="000000"/>
              <w:right w:val="single" w:sz="8" w:space="0" w:color="000000"/>
            </w:tcBorders>
            <w:tcMar>
              <w:top w:w="100" w:type="dxa"/>
              <w:left w:w="100" w:type="dxa"/>
              <w:bottom w:w="100" w:type="dxa"/>
              <w:right w:w="100" w:type="dxa"/>
            </w:tcMar>
          </w:tcPr>
          <w:p w14:paraId="07BF1035"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Mrs Trunchbull - terrible or not?</w:t>
            </w:r>
          </w:p>
        </w:tc>
        <w:tc>
          <w:tcPr>
            <w:tcW w:w="773" w:type="pct"/>
            <w:tcBorders>
              <w:bottom w:val="single" w:sz="8" w:space="0" w:color="000000"/>
              <w:right w:val="single" w:sz="8" w:space="0" w:color="000000"/>
            </w:tcBorders>
            <w:tcMar>
              <w:top w:w="100" w:type="dxa"/>
              <w:left w:w="100" w:type="dxa"/>
              <w:bottom w:w="100" w:type="dxa"/>
              <w:right w:w="100" w:type="dxa"/>
            </w:tcMar>
          </w:tcPr>
          <w:p w14:paraId="47DD697E" w14:textId="77777777" w:rsidR="00FF157E" w:rsidRPr="00F04A56" w:rsidRDefault="00F04A56" w:rsidP="00571A2E">
            <w:pPr>
              <w:pStyle w:val="normal0"/>
              <w:spacing w:before="40"/>
              <w:ind w:left="57"/>
              <w:rPr>
                <w:rFonts w:asciiTheme="minorHAnsi" w:hAnsiTheme="minorHAnsi"/>
                <w:sz w:val="20"/>
                <w:szCs w:val="20"/>
              </w:rPr>
            </w:pPr>
            <w:r w:rsidRPr="004E4E0E">
              <w:rPr>
                <w:rFonts w:asciiTheme="minorHAnsi" w:eastAsia="Arial" w:hAnsiTheme="minorHAnsi" w:cs="Arial"/>
                <w:color w:val="auto"/>
                <w:sz w:val="20"/>
                <w:szCs w:val="20"/>
              </w:rPr>
              <w:t>EN2-1A</w:t>
            </w:r>
            <w:r w:rsidR="00571A2E">
              <w:rPr>
                <w:rFonts w:asciiTheme="minorHAnsi" w:eastAsia="Arial" w:hAnsiTheme="minorHAnsi" w:cs="Arial"/>
                <w:color w:val="auto"/>
                <w:sz w:val="20"/>
                <w:szCs w:val="20"/>
              </w:rPr>
              <w:t>: C</w:t>
            </w:r>
            <w:r w:rsidRPr="00F04A56">
              <w:rPr>
                <w:rFonts w:asciiTheme="minorHAnsi" w:eastAsia="Arial" w:hAnsiTheme="minorHAnsi" w:cs="Arial"/>
                <w:sz w:val="20"/>
                <w:szCs w:val="20"/>
              </w:rPr>
              <w:t>ommunicates in a range of informal and formal contexts by adopting a range of roles in group, classroom, school and community contexts</w:t>
            </w:r>
          </w:p>
          <w:p w14:paraId="1424CF02" w14:textId="77777777" w:rsidR="00FF157E" w:rsidRPr="00F04A56" w:rsidRDefault="00F04A56" w:rsidP="00571A2E">
            <w:pPr>
              <w:pStyle w:val="normal0"/>
              <w:spacing w:before="40"/>
              <w:ind w:left="57"/>
              <w:rPr>
                <w:rFonts w:asciiTheme="minorHAnsi" w:hAnsiTheme="minorHAnsi"/>
                <w:sz w:val="20"/>
                <w:szCs w:val="20"/>
              </w:rPr>
            </w:pPr>
            <w:r w:rsidRPr="004E4E0E">
              <w:rPr>
                <w:rFonts w:asciiTheme="minorHAnsi" w:eastAsia="Arial" w:hAnsiTheme="minorHAnsi" w:cs="Arial"/>
                <w:color w:val="auto"/>
                <w:sz w:val="20"/>
                <w:szCs w:val="20"/>
              </w:rPr>
              <w:t>EN2-10C</w:t>
            </w:r>
            <w:r w:rsidR="00571A2E">
              <w:rPr>
                <w:rFonts w:asciiTheme="minorHAnsi" w:eastAsia="Arial" w:hAnsiTheme="minorHAnsi" w:cs="Arial"/>
                <w:color w:val="auto"/>
                <w:sz w:val="20"/>
                <w:szCs w:val="20"/>
              </w:rPr>
              <w:t>: T</w:t>
            </w:r>
            <w:r w:rsidRPr="00F04A56">
              <w:rPr>
                <w:rFonts w:asciiTheme="minorHAnsi" w:eastAsia="Arial" w:hAnsiTheme="minorHAnsi" w:cs="Arial"/>
                <w:sz w:val="20"/>
                <w:szCs w:val="20"/>
              </w:rPr>
              <w:t>hinks imaginatively, creatively and</w:t>
            </w:r>
            <w:r w:rsidR="004E4E0E">
              <w:rPr>
                <w:rFonts w:asciiTheme="minorHAnsi" w:eastAsia="Arial" w:hAnsiTheme="minorHAnsi" w:cs="Arial"/>
                <w:sz w:val="20"/>
                <w:szCs w:val="20"/>
              </w:rPr>
              <w:t xml:space="preserve"> </w:t>
            </w:r>
            <w:r w:rsidRPr="00F04A56">
              <w:rPr>
                <w:rFonts w:asciiTheme="minorHAnsi" w:eastAsia="Arial" w:hAnsiTheme="minorHAnsi" w:cs="Arial"/>
                <w:sz w:val="20"/>
                <w:szCs w:val="20"/>
              </w:rPr>
              <w:t>interpretively about information, ideas and texts when r</w:t>
            </w:r>
            <w:r w:rsidR="004E4E0E">
              <w:rPr>
                <w:rFonts w:asciiTheme="minorHAnsi" w:eastAsia="Arial" w:hAnsiTheme="minorHAnsi" w:cs="Arial"/>
                <w:sz w:val="20"/>
                <w:szCs w:val="20"/>
              </w:rPr>
              <w:t>esponding to and composing texts</w:t>
            </w:r>
          </w:p>
        </w:tc>
        <w:tc>
          <w:tcPr>
            <w:tcW w:w="1818" w:type="pct"/>
            <w:tcBorders>
              <w:bottom w:val="single" w:sz="8" w:space="0" w:color="000000"/>
              <w:right w:val="single" w:sz="8" w:space="0" w:color="000000"/>
            </w:tcBorders>
            <w:tcMar>
              <w:top w:w="100" w:type="dxa"/>
              <w:left w:w="100" w:type="dxa"/>
              <w:bottom w:w="100" w:type="dxa"/>
              <w:right w:w="100" w:type="dxa"/>
            </w:tcMar>
          </w:tcPr>
          <w:p w14:paraId="63263719" w14:textId="67897D4F" w:rsidR="00FF157E" w:rsidRPr="00F04A56" w:rsidRDefault="00ED1F5B" w:rsidP="004E4E0E">
            <w:pPr>
              <w:pStyle w:val="normal0"/>
              <w:ind w:left="57"/>
              <w:rPr>
                <w:rFonts w:asciiTheme="minorHAnsi" w:hAnsiTheme="minorHAnsi"/>
                <w:sz w:val="20"/>
                <w:szCs w:val="20"/>
              </w:rPr>
            </w:pPr>
            <w:r>
              <w:rPr>
                <w:rFonts w:asciiTheme="minorHAnsi" w:hAnsiTheme="minorHAnsi"/>
                <w:sz w:val="20"/>
                <w:szCs w:val="20"/>
              </w:rPr>
              <w:t xml:space="preserve">Teacher reads chapters 8 and 9 </w:t>
            </w:r>
            <w:r w:rsidR="00F04A56" w:rsidRPr="00F04A56">
              <w:rPr>
                <w:rFonts w:asciiTheme="minorHAnsi" w:hAnsiTheme="minorHAnsi"/>
                <w:sz w:val="20"/>
                <w:szCs w:val="20"/>
              </w:rPr>
              <w:t>to class. Teacher leads a wh</w:t>
            </w:r>
            <w:r>
              <w:rPr>
                <w:rFonts w:asciiTheme="minorHAnsi" w:hAnsiTheme="minorHAnsi"/>
                <w:sz w:val="20"/>
                <w:szCs w:val="20"/>
              </w:rPr>
              <w:t>ole class discussion about Mrs T</w:t>
            </w:r>
            <w:r w:rsidR="00F04A56" w:rsidRPr="00F04A56">
              <w:rPr>
                <w:rFonts w:asciiTheme="minorHAnsi" w:hAnsiTheme="minorHAnsi"/>
                <w:sz w:val="20"/>
                <w:szCs w:val="20"/>
              </w:rPr>
              <w:t xml:space="preserve">runchbull - why do they think she is the way she is? Is there anything nice about her? </w:t>
            </w:r>
            <w:r w:rsidRPr="00F04A56">
              <w:rPr>
                <w:rFonts w:asciiTheme="minorHAnsi" w:hAnsiTheme="minorHAnsi"/>
                <w:sz w:val="20"/>
                <w:szCs w:val="20"/>
              </w:rPr>
              <w:t>What</w:t>
            </w:r>
            <w:r w:rsidR="00F04A56" w:rsidRPr="00F04A56">
              <w:rPr>
                <w:rFonts w:asciiTheme="minorHAnsi" w:hAnsiTheme="minorHAnsi"/>
                <w:sz w:val="20"/>
                <w:szCs w:val="20"/>
              </w:rPr>
              <w:t xml:space="preserve"> do they think she does in her spare time? Students create a </w:t>
            </w:r>
            <w:proofErr w:type="spellStart"/>
            <w:r w:rsidR="00F04A56" w:rsidRPr="00F04A56">
              <w:rPr>
                <w:rFonts w:asciiTheme="minorHAnsi" w:hAnsiTheme="minorHAnsi"/>
                <w:sz w:val="20"/>
                <w:szCs w:val="20"/>
              </w:rPr>
              <w:t>wordle</w:t>
            </w:r>
            <w:proofErr w:type="spellEnd"/>
            <w:r w:rsidR="00F04A56" w:rsidRPr="00F04A56">
              <w:rPr>
                <w:rFonts w:asciiTheme="minorHAnsi" w:hAnsiTheme="minorHAnsi"/>
                <w:sz w:val="20"/>
                <w:szCs w:val="20"/>
              </w:rPr>
              <w:t xml:space="preserve"> mind map (each student has opportunity to add to </w:t>
            </w:r>
            <w:proofErr w:type="spellStart"/>
            <w:r w:rsidR="00F04A56" w:rsidRPr="00F04A56">
              <w:rPr>
                <w:rFonts w:asciiTheme="minorHAnsi" w:hAnsiTheme="minorHAnsi"/>
                <w:sz w:val="20"/>
                <w:szCs w:val="20"/>
              </w:rPr>
              <w:t>wordle</w:t>
            </w:r>
            <w:proofErr w:type="spellEnd"/>
            <w:r w:rsidR="00F04A56" w:rsidRPr="00F04A56">
              <w:rPr>
                <w:rFonts w:asciiTheme="minorHAnsi" w:hAnsiTheme="minorHAnsi"/>
                <w:sz w:val="20"/>
                <w:szCs w:val="20"/>
              </w:rPr>
              <w:t>)</w:t>
            </w:r>
          </w:p>
          <w:p w14:paraId="4C1C9CD6"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Students will then be split into two groups and will be given either for or against for the debate “Mrs Trunchbull is a terrible person”. </w:t>
            </w:r>
          </w:p>
          <w:p w14:paraId="00B9A705" w14:textId="786DBFAF"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In the groups students will be given time to research and come up with ideas and statements to be used during the debate. Teacher should during this time monitor groups and make sure that all students are contributing in some way </w:t>
            </w:r>
            <w:proofErr w:type="spellStart"/>
            <w:r w:rsidRPr="00F04A56">
              <w:rPr>
                <w:rFonts w:asciiTheme="minorHAnsi" w:hAnsiTheme="minorHAnsi"/>
                <w:sz w:val="20"/>
                <w:szCs w:val="20"/>
              </w:rPr>
              <w:t>eg</w:t>
            </w:r>
            <w:proofErr w:type="spellEnd"/>
            <w:r w:rsidRPr="00F04A56">
              <w:rPr>
                <w:rFonts w:asciiTheme="minorHAnsi" w:hAnsiTheme="minorHAnsi"/>
                <w:sz w:val="20"/>
                <w:szCs w:val="20"/>
              </w:rPr>
              <w:t xml:space="preserve">. </w:t>
            </w:r>
            <w:r w:rsidR="00ED1F5B" w:rsidRPr="00F04A56">
              <w:rPr>
                <w:rFonts w:asciiTheme="minorHAnsi" w:hAnsiTheme="minorHAnsi"/>
                <w:sz w:val="20"/>
                <w:szCs w:val="20"/>
              </w:rPr>
              <w:t>Writing</w:t>
            </w:r>
            <w:r w:rsidRPr="00F04A56">
              <w:rPr>
                <w:rFonts w:asciiTheme="minorHAnsi" w:hAnsiTheme="minorHAnsi"/>
                <w:sz w:val="20"/>
                <w:szCs w:val="20"/>
              </w:rPr>
              <w:t xml:space="preserve">, reading/researching through the book, discussing ideas. </w:t>
            </w:r>
          </w:p>
          <w:p w14:paraId="6D492628"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Hold the class debate - teacher ensures that all students are given the opportunity to speak and declares one group the debate winners. Students will then shake hands and winners go </w:t>
            </w:r>
            <w:r w:rsidRPr="00F04A56">
              <w:rPr>
                <w:rFonts w:asciiTheme="minorHAnsi" w:hAnsiTheme="minorHAnsi"/>
                <w:sz w:val="20"/>
                <w:szCs w:val="20"/>
              </w:rPr>
              <w:lastRenderedPageBreak/>
              <w:t xml:space="preserve">out to recess first followed by the runners up. </w:t>
            </w:r>
          </w:p>
        </w:tc>
        <w:tc>
          <w:tcPr>
            <w:tcW w:w="999" w:type="pct"/>
            <w:tcBorders>
              <w:bottom w:val="single" w:sz="8" w:space="0" w:color="000000"/>
              <w:right w:val="single" w:sz="8" w:space="0" w:color="000000"/>
            </w:tcBorders>
            <w:tcMar>
              <w:top w:w="100" w:type="dxa"/>
              <w:left w:w="100" w:type="dxa"/>
              <w:bottom w:w="100" w:type="dxa"/>
              <w:right w:w="100" w:type="dxa"/>
            </w:tcMar>
          </w:tcPr>
          <w:p w14:paraId="2A49C757" w14:textId="77777777" w:rsidR="00FF157E" w:rsidRPr="00F04A56" w:rsidRDefault="00F04A56" w:rsidP="004E4E0E">
            <w:pPr>
              <w:pStyle w:val="normal0"/>
              <w:ind w:left="57"/>
              <w:rPr>
                <w:rFonts w:asciiTheme="minorHAnsi" w:hAnsiTheme="minorHAnsi"/>
                <w:sz w:val="20"/>
                <w:szCs w:val="20"/>
              </w:rPr>
            </w:pPr>
            <w:r w:rsidRPr="00F04A56">
              <w:rPr>
                <w:rFonts w:asciiTheme="minorHAnsi" w:eastAsia="Arial" w:hAnsiTheme="minorHAnsi" w:cs="Arial"/>
                <w:sz w:val="20"/>
                <w:szCs w:val="20"/>
              </w:rPr>
              <w:lastRenderedPageBreak/>
              <w:t xml:space="preserve"> Teacher assesses outcomes EN2-1A &amp; EN2-10C through observing and recording the contributions and statements made to the debate and class discussion. </w:t>
            </w:r>
          </w:p>
        </w:tc>
        <w:tc>
          <w:tcPr>
            <w:tcW w:w="742" w:type="pct"/>
            <w:tcBorders>
              <w:bottom w:val="single" w:sz="8" w:space="0" w:color="000000"/>
              <w:right w:val="single" w:sz="8" w:space="0" w:color="000000"/>
            </w:tcBorders>
            <w:tcMar>
              <w:top w:w="100" w:type="dxa"/>
              <w:left w:w="100" w:type="dxa"/>
              <w:bottom w:w="100" w:type="dxa"/>
              <w:right w:w="100" w:type="dxa"/>
            </w:tcMar>
          </w:tcPr>
          <w:p w14:paraId="6B712EE4"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Interactive whiteboard</w:t>
            </w:r>
          </w:p>
          <w:p w14:paraId="7020DC4F" w14:textId="77777777" w:rsidR="00FF157E" w:rsidRPr="00F04A56" w:rsidRDefault="00B27ADC" w:rsidP="004E4E0E">
            <w:pPr>
              <w:pStyle w:val="normal0"/>
              <w:ind w:left="57"/>
              <w:rPr>
                <w:rFonts w:asciiTheme="minorHAnsi" w:hAnsiTheme="minorHAnsi"/>
                <w:sz w:val="20"/>
                <w:szCs w:val="20"/>
              </w:rPr>
            </w:pPr>
            <w:hyperlink r:id="rId11">
              <w:r w:rsidR="00F04A56" w:rsidRPr="00F04A56">
                <w:rPr>
                  <w:rFonts w:asciiTheme="minorHAnsi" w:hAnsiTheme="minorHAnsi"/>
                  <w:color w:val="1155CC"/>
                  <w:sz w:val="20"/>
                  <w:szCs w:val="20"/>
                  <w:u w:val="single"/>
                </w:rPr>
                <w:t>http://www.wordle.net</w:t>
              </w:r>
            </w:hyperlink>
          </w:p>
          <w:p w14:paraId="37B0A9BA"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Keyboard and mouse </w:t>
            </w:r>
          </w:p>
          <w:p w14:paraId="0F6C151F" w14:textId="77777777" w:rsidR="00FF157E" w:rsidRPr="00F04A56" w:rsidRDefault="00FF157E" w:rsidP="004E4E0E">
            <w:pPr>
              <w:pStyle w:val="normal0"/>
              <w:ind w:left="57"/>
              <w:rPr>
                <w:rFonts w:asciiTheme="minorHAnsi" w:hAnsiTheme="minorHAnsi"/>
                <w:sz w:val="20"/>
                <w:szCs w:val="20"/>
              </w:rPr>
            </w:pPr>
          </w:p>
        </w:tc>
      </w:tr>
      <w:tr w:rsidR="003C3AF1" w14:paraId="43CC056E" w14:textId="77777777" w:rsidTr="003C3AF1">
        <w:tc>
          <w:tcPr>
            <w:tcW w:w="25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767A7E0"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lastRenderedPageBreak/>
              <w:t>Wk - 4</w:t>
            </w:r>
          </w:p>
          <w:p w14:paraId="7EA00281" w14:textId="77777777" w:rsidR="00FF157E" w:rsidRPr="00F04A56" w:rsidRDefault="00FF157E" w:rsidP="004E4E0E">
            <w:pPr>
              <w:pStyle w:val="normal0"/>
              <w:ind w:left="57"/>
              <w:jc w:val="center"/>
              <w:rPr>
                <w:rFonts w:asciiTheme="minorHAnsi" w:hAnsiTheme="minorHAnsi"/>
                <w:sz w:val="20"/>
                <w:szCs w:val="20"/>
              </w:rPr>
            </w:pPr>
          </w:p>
          <w:p w14:paraId="5B8D0FAA"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No. 2</w:t>
            </w:r>
          </w:p>
          <w:p w14:paraId="4D9ECFE3" w14:textId="77777777" w:rsidR="00FF157E" w:rsidRPr="00F04A56" w:rsidRDefault="00FF157E" w:rsidP="004E4E0E">
            <w:pPr>
              <w:pStyle w:val="normal0"/>
              <w:ind w:left="57"/>
              <w:jc w:val="center"/>
              <w:rPr>
                <w:rFonts w:asciiTheme="minorHAnsi" w:hAnsiTheme="minorHAnsi"/>
                <w:sz w:val="20"/>
                <w:szCs w:val="20"/>
              </w:rPr>
            </w:pPr>
          </w:p>
          <w:p w14:paraId="609A1D37" w14:textId="25E93539" w:rsidR="00FF157E" w:rsidRPr="00F04A56" w:rsidRDefault="003C3AF1" w:rsidP="004E4E0E">
            <w:pPr>
              <w:pStyle w:val="normal0"/>
              <w:ind w:left="57"/>
              <w:jc w:val="center"/>
              <w:rPr>
                <w:rFonts w:asciiTheme="minorHAnsi" w:hAnsiTheme="minorHAnsi"/>
                <w:sz w:val="20"/>
                <w:szCs w:val="20"/>
              </w:rPr>
            </w:pPr>
            <w:r>
              <w:rPr>
                <w:rFonts w:asciiTheme="minorHAnsi" w:hAnsiTheme="minorHAnsi"/>
                <w:sz w:val="20"/>
                <w:szCs w:val="20"/>
              </w:rPr>
              <w:t>2 hrs 15 mins</w:t>
            </w:r>
          </w:p>
          <w:p w14:paraId="135FBA73" w14:textId="77777777" w:rsidR="00FF157E" w:rsidRPr="00F04A56" w:rsidRDefault="00FF157E" w:rsidP="004E4E0E">
            <w:pPr>
              <w:pStyle w:val="normal0"/>
              <w:ind w:left="57"/>
              <w:jc w:val="center"/>
              <w:rPr>
                <w:rFonts w:asciiTheme="minorHAnsi" w:hAnsiTheme="minorHAnsi"/>
                <w:sz w:val="20"/>
                <w:szCs w:val="20"/>
              </w:rPr>
            </w:pPr>
          </w:p>
        </w:tc>
        <w:tc>
          <w:tcPr>
            <w:tcW w:w="409" w:type="pct"/>
            <w:tcBorders>
              <w:bottom w:val="single" w:sz="8" w:space="0" w:color="000000"/>
              <w:right w:val="single" w:sz="8" w:space="0" w:color="000000"/>
            </w:tcBorders>
            <w:tcMar>
              <w:top w:w="100" w:type="dxa"/>
              <w:left w:w="100" w:type="dxa"/>
              <w:bottom w:w="100" w:type="dxa"/>
              <w:right w:w="100" w:type="dxa"/>
            </w:tcMar>
          </w:tcPr>
          <w:p w14:paraId="5A807DBB"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Hammer throwing</w:t>
            </w:r>
          </w:p>
        </w:tc>
        <w:tc>
          <w:tcPr>
            <w:tcW w:w="773" w:type="pct"/>
            <w:tcBorders>
              <w:bottom w:val="single" w:sz="8" w:space="0" w:color="000000"/>
              <w:right w:val="single" w:sz="8" w:space="0" w:color="000000"/>
            </w:tcBorders>
            <w:tcMar>
              <w:top w:w="100" w:type="dxa"/>
              <w:left w:w="100" w:type="dxa"/>
              <w:bottom w:w="100" w:type="dxa"/>
              <w:right w:w="100" w:type="dxa"/>
            </w:tcMar>
          </w:tcPr>
          <w:p w14:paraId="0E64525E" w14:textId="77777777" w:rsidR="00FF157E" w:rsidRPr="00F04A56" w:rsidRDefault="00F04A56" w:rsidP="00571A2E">
            <w:pPr>
              <w:pStyle w:val="normal0"/>
              <w:ind w:left="57"/>
              <w:rPr>
                <w:rFonts w:asciiTheme="minorHAnsi" w:hAnsiTheme="minorHAnsi"/>
                <w:sz w:val="20"/>
                <w:szCs w:val="20"/>
              </w:rPr>
            </w:pPr>
            <w:r w:rsidRPr="00F04A56">
              <w:rPr>
                <w:rFonts w:asciiTheme="minorHAnsi" w:hAnsiTheme="minorHAnsi"/>
                <w:sz w:val="20"/>
                <w:szCs w:val="20"/>
              </w:rPr>
              <w:t>MOS2.4</w:t>
            </w:r>
            <w:r w:rsidR="00571A2E">
              <w:rPr>
                <w:rFonts w:asciiTheme="minorHAnsi" w:hAnsiTheme="minorHAnsi"/>
                <w:sz w:val="20"/>
                <w:szCs w:val="20"/>
              </w:rPr>
              <w:t>: D</w:t>
            </w:r>
            <w:r w:rsidRPr="00F04A56">
              <w:rPr>
                <w:rFonts w:asciiTheme="minorHAnsi" w:hAnsiTheme="minorHAnsi"/>
                <w:sz w:val="20"/>
                <w:szCs w:val="20"/>
              </w:rPr>
              <w:t xml:space="preserve">isplays a focus on quality of movement in applying movement skills to a variety of familiar and new situations. </w:t>
            </w:r>
          </w:p>
        </w:tc>
        <w:tc>
          <w:tcPr>
            <w:tcW w:w="1818" w:type="pct"/>
            <w:tcBorders>
              <w:bottom w:val="single" w:sz="8" w:space="0" w:color="000000"/>
              <w:right w:val="single" w:sz="8" w:space="0" w:color="000000"/>
            </w:tcBorders>
            <w:tcMar>
              <w:top w:w="100" w:type="dxa"/>
              <w:left w:w="100" w:type="dxa"/>
              <w:bottom w:w="100" w:type="dxa"/>
              <w:right w:w="100" w:type="dxa"/>
            </w:tcMar>
          </w:tcPr>
          <w:p w14:paraId="39B8950C"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Students read chapter 10 in small groups (all students given opportunity to read but do not have to). </w:t>
            </w:r>
          </w:p>
          <w:p w14:paraId="793AD056" w14:textId="7261C5B9"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As a whole class teacher leads a discussion - what do the students know about hammer throwing? Teacher then explains what hammer throwing is and includes that hammer throwing is part of an </w:t>
            </w:r>
            <w:r w:rsidR="00ED1F5B" w:rsidRPr="00F04A56">
              <w:rPr>
                <w:rFonts w:asciiTheme="minorHAnsi" w:hAnsiTheme="minorHAnsi"/>
                <w:sz w:val="20"/>
                <w:szCs w:val="20"/>
              </w:rPr>
              <w:t>Olympic</w:t>
            </w:r>
            <w:r w:rsidRPr="00F04A56">
              <w:rPr>
                <w:rFonts w:asciiTheme="minorHAnsi" w:hAnsiTheme="minorHAnsi"/>
                <w:sz w:val="20"/>
                <w:szCs w:val="20"/>
              </w:rPr>
              <w:t xml:space="preserve"> sport.</w:t>
            </w:r>
          </w:p>
          <w:p w14:paraId="6057716B"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Students watch a video on how to hammer throw with correct technique. </w:t>
            </w:r>
          </w:p>
          <w:p w14:paraId="15A71195"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Teacher explains rules and safety considerations to students and students take turns practising a hammer throw with a child safe version. While students wait to have their turn of throwing it they practise the technique without the equipment. </w:t>
            </w:r>
          </w:p>
          <w:p w14:paraId="2FFD175A" w14:textId="2DBDD72E" w:rsidR="00FF157E" w:rsidRPr="00F04A56" w:rsidRDefault="00F04A56" w:rsidP="00ED1F5B">
            <w:pPr>
              <w:pStyle w:val="normal0"/>
              <w:ind w:left="57"/>
              <w:rPr>
                <w:rFonts w:asciiTheme="minorHAnsi" w:hAnsiTheme="minorHAnsi"/>
                <w:sz w:val="20"/>
                <w:szCs w:val="20"/>
              </w:rPr>
            </w:pPr>
            <w:r w:rsidRPr="00F04A56">
              <w:rPr>
                <w:rFonts w:asciiTheme="minorHAnsi" w:hAnsiTheme="minorHAnsi"/>
                <w:sz w:val="20"/>
                <w:szCs w:val="20"/>
              </w:rPr>
              <w:t>Stud</w:t>
            </w:r>
            <w:r w:rsidR="00ED1F5B">
              <w:rPr>
                <w:rFonts w:asciiTheme="minorHAnsi" w:hAnsiTheme="minorHAnsi"/>
                <w:sz w:val="20"/>
                <w:szCs w:val="20"/>
              </w:rPr>
              <w:t>ents then create an informative</w:t>
            </w:r>
            <w:r w:rsidRPr="00F04A56">
              <w:rPr>
                <w:rFonts w:asciiTheme="minorHAnsi" w:hAnsiTheme="minorHAnsi"/>
                <w:sz w:val="20"/>
                <w:szCs w:val="20"/>
              </w:rPr>
              <w:t xml:space="preserve"> poster to </w:t>
            </w:r>
            <w:r w:rsidR="00ED1F5B" w:rsidRPr="00F04A56">
              <w:rPr>
                <w:rFonts w:asciiTheme="minorHAnsi" w:hAnsiTheme="minorHAnsi"/>
                <w:sz w:val="20"/>
                <w:szCs w:val="20"/>
              </w:rPr>
              <w:t>promote hammer</w:t>
            </w:r>
            <w:r w:rsidRPr="00F04A56">
              <w:rPr>
                <w:rFonts w:asciiTheme="minorHAnsi" w:hAnsiTheme="minorHAnsi"/>
                <w:sz w:val="20"/>
                <w:szCs w:val="20"/>
              </w:rPr>
              <w:t xml:space="preserve"> throwing. </w:t>
            </w:r>
          </w:p>
        </w:tc>
        <w:tc>
          <w:tcPr>
            <w:tcW w:w="999" w:type="pct"/>
            <w:tcBorders>
              <w:bottom w:val="single" w:sz="8" w:space="0" w:color="000000"/>
              <w:right w:val="single" w:sz="8" w:space="0" w:color="000000"/>
            </w:tcBorders>
            <w:tcMar>
              <w:top w:w="100" w:type="dxa"/>
              <w:left w:w="100" w:type="dxa"/>
              <w:bottom w:w="100" w:type="dxa"/>
              <w:right w:w="100" w:type="dxa"/>
            </w:tcMar>
          </w:tcPr>
          <w:p w14:paraId="1B75B5CF"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Assessment of participation of hammer throwing and technique skills. </w:t>
            </w:r>
          </w:p>
          <w:p w14:paraId="0DCC7F13" w14:textId="77777777" w:rsidR="00FF157E" w:rsidRPr="00F04A56" w:rsidRDefault="00FF157E" w:rsidP="004E4E0E">
            <w:pPr>
              <w:pStyle w:val="normal0"/>
              <w:ind w:left="57"/>
              <w:rPr>
                <w:rFonts w:asciiTheme="minorHAnsi" w:hAnsiTheme="minorHAnsi"/>
                <w:sz w:val="20"/>
                <w:szCs w:val="20"/>
              </w:rPr>
            </w:pPr>
          </w:p>
          <w:p w14:paraId="7933AA34" w14:textId="08149634"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Teacher formally assesses </w:t>
            </w:r>
            <w:r w:rsidR="00ED1F5B" w:rsidRPr="00F04A56">
              <w:rPr>
                <w:rFonts w:asciiTheme="minorHAnsi" w:hAnsiTheme="minorHAnsi"/>
                <w:sz w:val="20"/>
                <w:szCs w:val="20"/>
              </w:rPr>
              <w:t>student’s</w:t>
            </w:r>
            <w:r w:rsidRPr="00F04A56">
              <w:rPr>
                <w:rFonts w:asciiTheme="minorHAnsi" w:hAnsiTheme="minorHAnsi"/>
                <w:sz w:val="20"/>
                <w:szCs w:val="20"/>
              </w:rPr>
              <w:t xml:space="preserve"> poster. </w:t>
            </w:r>
          </w:p>
        </w:tc>
        <w:tc>
          <w:tcPr>
            <w:tcW w:w="742" w:type="pct"/>
            <w:tcBorders>
              <w:bottom w:val="single" w:sz="8" w:space="0" w:color="000000"/>
              <w:right w:val="single" w:sz="8" w:space="0" w:color="000000"/>
            </w:tcBorders>
            <w:tcMar>
              <w:top w:w="100" w:type="dxa"/>
              <w:left w:w="100" w:type="dxa"/>
              <w:bottom w:w="100" w:type="dxa"/>
              <w:right w:w="100" w:type="dxa"/>
            </w:tcMar>
          </w:tcPr>
          <w:p w14:paraId="4E1596D5" w14:textId="77777777" w:rsidR="00FF157E" w:rsidRPr="00F04A56" w:rsidRDefault="00B27ADC" w:rsidP="004E4E0E">
            <w:pPr>
              <w:pStyle w:val="normal0"/>
              <w:ind w:left="57"/>
              <w:rPr>
                <w:rFonts w:asciiTheme="minorHAnsi" w:hAnsiTheme="minorHAnsi"/>
                <w:sz w:val="20"/>
                <w:szCs w:val="20"/>
              </w:rPr>
            </w:pPr>
            <w:hyperlink r:id="rId12">
              <w:r w:rsidR="00F04A56" w:rsidRPr="00F04A56">
                <w:rPr>
                  <w:rFonts w:asciiTheme="minorHAnsi" w:hAnsiTheme="minorHAnsi"/>
                  <w:color w:val="1155CC"/>
                  <w:sz w:val="20"/>
                  <w:szCs w:val="20"/>
                  <w:u w:val="single"/>
                </w:rPr>
                <w:t>https://www.youtube.com/watch?v=d25_OZHYfCk</w:t>
              </w:r>
            </w:hyperlink>
          </w:p>
          <w:p w14:paraId="2D4852A8" w14:textId="77777777" w:rsidR="00FF157E" w:rsidRPr="00F04A56" w:rsidRDefault="00B27ADC" w:rsidP="004E4E0E">
            <w:pPr>
              <w:pStyle w:val="normal0"/>
              <w:ind w:left="57"/>
              <w:rPr>
                <w:rFonts w:asciiTheme="minorHAnsi" w:hAnsiTheme="minorHAnsi"/>
                <w:sz w:val="20"/>
                <w:szCs w:val="20"/>
              </w:rPr>
            </w:pPr>
            <w:hyperlink r:id="rId13">
              <w:r w:rsidR="00F04A56" w:rsidRPr="00F04A56">
                <w:rPr>
                  <w:rFonts w:asciiTheme="minorHAnsi" w:hAnsiTheme="minorHAnsi"/>
                  <w:color w:val="1155CC"/>
                  <w:sz w:val="20"/>
                  <w:szCs w:val="20"/>
                  <w:u w:val="single"/>
                </w:rPr>
                <w:t>http://www.britannica.com/sports/hammer-throw</w:t>
              </w:r>
            </w:hyperlink>
            <w:r w:rsidR="00F04A56" w:rsidRPr="00F04A56">
              <w:rPr>
                <w:rFonts w:asciiTheme="minorHAnsi" w:hAnsiTheme="minorHAnsi"/>
                <w:sz w:val="20"/>
                <w:szCs w:val="20"/>
              </w:rPr>
              <w:t xml:space="preserve"> (link for hammer throw information - teacher to study and refer back to)</w:t>
            </w:r>
          </w:p>
          <w:p w14:paraId="4A97B260" w14:textId="77777777" w:rsidR="00FF157E" w:rsidRPr="00F04A56" w:rsidRDefault="004E4E0E" w:rsidP="004E4E0E">
            <w:pPr>
              <w:pStyle w:val="normal0"/>
              <w:ind w:left="57"/>
              <w:rPr>
                <w:rFonts w:asciiTheme="minorHAnsi" w:hAnsiTheme="minorHAnsi"/>
                <w:sz w:val="20"/>
                <w:szCs w:val="20"/>
              </w:rPr>
            </w:pPr>
            <w:r>
              <w:rPr>
                <w:rFonts w:asciiTheme="minorHAnsi" w:hAnsiTheme="minorHAnsi"/>
                <w:sz w:val="20"/>
                <w:szCs w:val="20"/>
              </w:rPr>
              <w:t>D</w:t>
            </w:r>
            <w:r w:rsidR="00F04A56" w:rsidRPr="00F04A56">
              <w:rPr>
                <w:rFonts w:asciiTheme="minorHAnsi" w:hAnsiTheme="minorHAnsi"/>
                <w:sz w:val="20"/>
                <w:szCs w:val="20"/>
              </w:rPr>
              <w:t>iscus area outside with surrounding fence</w:t>
            </w:r>
          </w:p>
          <w:p w14:paraId="5BAAD576" w14:textId="33EFA641" w:rsidR="00FF157E" w:rsidRPr="00F04A56" w:rsidRDefault="00F04A56" w:rsidP="003C3AF1">
            <w:pPr>
              <w:pStyle w:val="normal0"/>
              <w:ind w:left="57"/>
              <w:rPr>
                <w:rFonts w:asciiTheme="minorHAnsi" w:hAnsiTheme="minorHAnsi"/>
                <w:sz w:val="20"/>
                <w:szCs w:val="20"/>
              </w:rPr>
            </w:pPr>
            <w:r w:rsidRPr="00F04A56">
              <w:rPr>
                <w:rFonts w:asciiTheme="minorHAnsi" w:hAnsiTheme="minorHAnsi"/>
                <w:sz w:val="20"/>
                <w:szCs w:val="20"/>
              </w:rPr>
              <w:t>Child safe version of hammer throw equipment</w:t>
            </w:r>
          </w:p>
        </w:tc>
      </w:tr>
      <w:tr w:rsidR="003C3AF1" w14:paraId="15996D67" w14:textId="77777777" w:rsidTr="003C3AF1">
        <w:tc>
          <w:tcPr>
            <w:tcW w:w="259"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4F92694"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Wk - 4</w:t>
            </w:r>
          </w:p>
          <w:p w14:paraId="6549B888" w14:textId="77777777" w:rsidR="00FF157E" w:rsidRPr="00F04A56" w:rsidRDefault="00FF157E" w:rsidP="004E4E0E">
            <w:pPr>
              <w:pStyle w:val="normal0"/>
              <w:ind w:left="57"/>
              <w:jc w:val="center"/>
              <w:rPr>
                <w:rFonts w:asciiTheme="minorHAnsi" w:hAnsiTheme="minorHAnsi"/>
                <w:sz w:val="20"/>
                <w:szCs w:val="20"/>
              </w:rPr>
            </w:pPr>
          </w:p>
          <w:p w14:paraId="58391F28"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No. 3</w:t>
            </w:r>
          </w:p>
          <w:p w14:paraId="226D34FF"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1 hr 15 mins</w:t>
            </w:r>
          </w:p>
          <w:p w14:paraId="5296F0F4" w14:textId="77777777" w:rsidR="00FF157E" w:rsidRPr="00F04A56" w:rsidRDefault="00FF157E" w:rsidP="004E4E0E">
            <w:pPr>
              <w:pStyle w:val="normal0"/>
              <w:ind w:left="57"/>
              <w:jc w:val="center"/>
              <w:rPr>
                <w:rFonts w:asciiTheme="minorHAnsi" w:hAnsiTheme="minorHAnsi"/>
                <w:sz w:val="20"/>
                <w:szCs w:val="20"/>
              </w:rPr>
            </w:pPr>
          </w:p>
          <w:p w14:paraId="03A6A413" w14:textId="77777777" w:rsidR="00FF157E" w:rsidRPr="00F04A56" w:rsidRDefault="00FF157E" w:rsidP="004E4E0E">
            <w:pPr>
              <w:pStyle w:val="normal0"/>
              <w:ind w:left="57"/>
              <w:jc w:val="center"/>
              <w:rPr>
                <w:rFonts w:asciiTheme="minorHAnsi" w:hAnsiTheme="minorHAnsi"/>
                <w:sz w:val="20"/>
                <w:szCs w:val="20"/>
              </w:rPr>
            </w:pPr>
          </w:p>
        </w:tc>
        <w:tc>
          <w:tcPr>
            <w:tcW w:w="409" w:type="pct"/>
            <w:tcBorders>
              <w:bottom w:val="single" w:sz="8" w:space="0" w:color="000000"/>
              <w:right w:val="single" w:sz="8" w:space="0" w:color="000000"/>
            </w:tcBorders>
            <w:tcMar>
              <w:top w:w="100" w:type="dxa"/>
              <w:left w:w="100" w:type="dxa"/>
              <w:bottom w:w="100" w:type="dxa"/>
              <w:right w:w="100" w:type="dxa"/>
            </w:tcMar>
          </w:tcPr>
          <w:p w14:paraId="2AF121CE" w14:textId="77777777" w:rsidR="00FF157E" w:rsidRPr="00F04A56" w:rsidRDefault="00F04A56" w:rsidP="004E4E0E">
            <w:pPr>
              <w:pStyle w:val="normal0"/>
              <w:ind w:left="57"/>
              <w:jc w:val="center"/>
              <w:rPr>
                <w:rFonts w:asciiTheme="minorHAnsi" w:hAnsiTheme="minorHAnsi"/>
                <w:sz w:val="20"/>
                <w:szCs w:val="20"/>
              </w:rPr>
            </w:pPr>
            <w:r w:rsidRPr="00F04A56">
              <w:rPr>
                <w:rFonts w:asciiTheme="minorHAnsi" w:hAnsiTheme="minorHAnsi"/>
                <w:sz w:val="20"/>
                <w:szCs w:val="20"/>
              </w:rPr>
              <w:t>Bullying</w:t>
            </w:r>
          </w:p>
        </w:tc>
        <w:tc>
          <w:tcPr>
            <w:tcW w:w="773" w:type="pct"/>
            <w:tcMar>
              <w:left w:w="80" w:type="dxa"/>
              <w:right w:w="80" w:type="dxa"/>
            </w:tcMar>
          </w:tcPr>
          <w:p w14:paraId="7FAA9873" w14:textId="77777777" w:rsidR="00FF157E" w:rsidRPr="00F04A56" w:rsidRDefault="00571A2E" w:rsidP="004E4E0E">
            <w:pPr>
              <w:pStyle w:val="normal0"/>
              <w:ind w:left="57"/>
              <w:rPr>
                <w:rFonts w:asciiTheme="minorHAnsi" w:hAnsiTheme="minorHAnsi"/>
                <w:sz w:val="20"/>
                <w:szCs w:val="20"/>
              </w:rPr>
            </w:pPr>
            <w:r>
              <w:rPr>
                <w:rFonts w:asciiTheme="minorHAnsi" w:hAnsiTheme="minorHAnsi"/>
                <w:sz w:val="20"/>
                <w:szCs w:val="20"/>
              </w:rPr>
              <w:t>IRS-2.11 - D</w:t>
            </w:r>
            <w:r w:rsidR="00F04A56" w:rsidRPr="00F04A56">
              <w:rPr>
                <w:rFonts w:asciiTheme="minorHAnsi" w:hAnsiTheme="minorHAnsi"/>
                <w:sz w:val="20"/>
                <w:szCs w:val="20"/>
              </w:rPr>
              <w:t xml:space="preserve">escribes how relationships with a range of people enhance wellbeing. </w:t>
            </w:r>
          </w:p>
          <w:p w14:paraId="4EA771F5" w14:textId="77777777" w:rsidR="00FF157E" w:rsidRPr="00F04A56" w:rsidRDefault="00FF157E" w:rsidP="004E4E0E">
            <w:pPr>
              <w:pStyle w:val="normal0"/>
              <w:ind w:left="57"/>
              <w:rPr>
                <w:rFonts w:asciiTheme="minorHAnsi" w:hAnsiTheme="minorHAnsi"/>
                <w:sz w:val="20"/>
                <w:szCs w:val="20"/>
              </w:rPr>
            </w:pPr>
          </w:p>
          <w:p w14:paraId="08CB995A" w14:textId="77777777" w:rsidR="00FF157E" w:rsidRPr="00931164" w:rsidRDefault="00571A2E" w:rsidP="004E4E0E">
            <w:pPr>
              <w:pStyle w:val="normal0"/>
              <w:numPr>
                <w:ilvl w:val="0"/>
                <w:numId w:val="6"/>
              </w:numPr>
              <w:ind w:left="57" w:hanging="360"/>
              <w:contextualSpacing/>
              <w:rPr>
                <w:rFonts w:asciiTheme="minorHAnsi" w:hAnsiTheme="minorHAnsi"/>
                <w:color w:val="auto"/>
                <w:sz w:val="20"/>
                <w:szCs w:val="20"/>
              </w:rPr>
            </w:pPr>
            <w:r w:rsidRPr="00931164">
              <w:rPr>
                <w:rFonts w:asciiTheme="minorHAnsi" w:hAnsiTheme="minorHAnsi"/>
                <w:color w:val="auto"/>
                <w:sz w:val="20"/>
                <w:szCs w:val="20"/>
              </w:rPr>
              <w:t>D</w:t>
            </w:r>
            <w:r w:rsidR="00F04A56" w:rsidRPr="00931164">
              <w:rPr>
                <w:rFonts w:asciiTheme="minorHAnsi" w:hAnsiTheme="minorHAnsi"/>
                <w:color w:val="auto"/>
                <w:sz w:val="20"/>
                <w:szCs w:val="20"/>
              </w:rPr>
              <w:t xml:space="preserve">emonstrates communication skills that enhance relationships, </w:t>
            </w:r>
            <w:proofErr w:type="spellStart"/>
            <w:r w:rsidR="00F04A56" w:rsidRPr="00931164">
              <w:rPr>
                <w:rFonts w:asciiTheme="minorHAnsi" w:hAnsiTheme="minorHAnsi"/>
                <w:color w:val="auto"/>
                <w:sz w:val="20"/>
                <w:szCs w:val="20"/>
              </w:rPr>
              <w:t>eg</w:t>
            </w:r>
            <w:proofErr w:type="spellEnd"/>
            <w:r w:rsidR="00F04A56" w:rsidRPr="00931164">
              <w:rPr>
                <w:rFonts w:asciiTheme="minorHAnsi" w:hAnsiTheme="minorHAnsi"/>
                <w:color w:val="auto"/>
                <w:sz w:val="20"/>
                <w:szCs w:val="20"/>
              </w:rPr>
              <w:t xml:space="preserve"> listening, showing care, negotiating, refusing, assertiveness </w:t>
            </w:r>
          </w:p>
        </w:tc>
        <w:tc>
          <w:tcPr>
            <w:tcW w:w="1818" w:type="pct"/>
            <w:tcBorders>
              <w:bottom w:val="single" w:sz="8" w:space="0" w:color="000000"/>
              <w:right w:val="single" w:sz="8" w:space="0" w:color="000000"/>
            </w:tcBorders>
            <w:tcMar>
              <w:top w:w="100" w:type="dxa"/>
              <w:left w:w="100" w:type="dxa"/>
              <w:bottom w:w="100" w:type="dxa"/>
              <w:right w:w="100" w:type="dxa"/>
            </w:tcMar>
          </w:tcPr>
          <w:p w14:paraId="05C6C0E7"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Teacher reads chapter 11 to students. </w:t>
            </w:r>
          </w:p>
          <w:p w14:paraId="34E32207" w14:textId="6807C8F1" w:rsidR="00FF157E" w:rsidRPr="00F04A56" w:rsidRDefault="00F04A56" w:rsidP="004E4E0E">
            <w:pPr>
              <w:pStyle w:val="normal0"/>
              <w:ind w:left="57"/>
              <w:rPr>
                <w:rFonts w:asciiTheme="minorHAnsi" w:hAnsiTheme="minorHAnsi"/>
                <w:sz w:val="20"/>
                <w:szCs w:val="20"/>
              </w:rPr>
            </w:pPr>
            <w:proofErr w:type="gramStart"/>
            <w:r w:rsidRPr="00F04A56">
              <w:rPr>
                <w:rFonts w:asciiTheme="minorHAnsi" w:hAnsiTheme="minorHAnsi"/>
                <w:sz w:val="20"/>
                <w:szCs w:val="20"/>
              </w:rPr>
              <w:t>small</w:t>
            </w:r>
            <w:proofErr w:type="gramEnd"/>
            <w:r w:rsidRPr="00F04A56">
              <w:rPr>
                <w:rFonts w:asciiTheme="minorHAnsi" w:hAnsiTheme="minorHAnsi"/>
                <w:sz w:val="20"/>
                <w:szCs w:val="20"/>
              </w:rPr>
              <w:t xml:space="preserve"> group discussions - how do you think each character felt during chapter 11? </w:t>
            </w:r>
            <w:r w:rsidR="00B55B74">
              <w:rPr>
                <w:rFonts w:asciiTheme="minorHAnsi" w:hAnsiTheme="minorHAnsi"/>
                <w:sz w:val="20"/>
                <w:szCs w:val="20"/>
              </w:rPr>
              <w:t xml:space="preserve">How would you feel if you were bullied/treated mean? How do you think others would feel if they were being treated meanly or bullied? </w:t>
            </w:r>
          </w:p>
          <w:p w14:paraId="089D44A8" w14:textId="77777777"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Class discussion - sharing ideas from small group discussion and asking students how would they feel if in they were Bruce, Matilda and Mrs Trunchbull. What would they do or could they do in that situation. </w:t>
            </w:r>
          </w:p>
          <w:p w14:paraId="145F99E8" w14:textId="77777777" w:rsidR="00FF157E" w:rsidRPr="00F04A56" w:rsidRDefault="00F04A56" w:rsidP="00571A2E">
            <w:pPr>
              <w:pStyle w:val="normal0"/>
              <w:ind w:left="57"/>
              <w:rPr>
                <w:rFonts w:asciiTheme="minorHAnsi" w:hAnsiTheme="minorHAnsi"/>
                <w:sz w:val="20"/>
                <w:szCs w:val="20"/>
              </w:rPr>
            </w:pPr>
            <w:r w:rsidRPr="00F04A56">
              <w:rPr>
                <w:rFonts w:asciiTheme="minorHAnsi" w:hAnsiTheme="minorHAnsi"/>
                <w:sz w:val="20"/>
                <w:szCs w:val="20"/>
              </w:rPr>
              <w:t>Students are then given a choice to wri</w:t>
            </w:r>
            <w:r w:rsidR="00571A2E">
              <w:rPr>
                <w:rFonts w:asciiTheme="minorHAnsi" w:hAnsiTheme="minorHAnsi"/>
                <w:sz w:val="20"/>
                <w:szCs w:val="20"/>
              </w:rPr>
              <w:t>te a letter to Mrs Trunchbull</w:t>
            </w:r>
            <w:proofErr w:type="gramStart"/>
            <w:r w:rsidR="00571A2E">
              <w:rPr>
                <w:rFonts w:asciiTheme="minorHAnsi" w:hAnsiTheme="minorHAnsi"/>
                <w:sz w:val="20"/>
                <w:szCs w:val="20"/>
              </w:rPr>
              <w:t>.,</w:t>
            </w:r>
            <w:proofErr w:type="gramEnd"/>
            <w:r w:rsidR="00571A2E">
              <w:rPr>
                <w:rFonts w:asciiTheme="minorHAnsi" w:hAnsiTheme="minorHAnsi"/>
                <w:sz w:val="20"/>
                <w:szCs w:val="20"/>
              </w:rPr>
              <w:t xml:space="preserve"> or a </w:t>
            </w:r>
            <w:r w:rsidRPr="00F04A56">
              <w:rPr>
                <w:rFonts w:asciiTheme="minorHAnsi" w:hAnsiTheme="minorHAnsi"/>
                <w:sz w:val="20"/>
                <w:szCs w:val="20"/>
              </w:rPr>
              <w:t>letter from Mrs Trunchbull, write a letter to Bruce or write a letter from Bruce. The let</w:t>
            </w:r>
            <w:r w:rsidR="00571A2E">
              <w:rPr>
                <w:rFonts w:asciiTheme="minorHAnsi" w:hAnsiTheme="minorHAnsi"/>
                <w:sz w:val="20"/>
                <w:szCs w:val="20"/>
              </w:rPr>
              <w:t>ter should address the bullying.</w:t>
            </w:r>
          </w:p>
        </w:tc>
        <w:tc>
          <w:tcPr>
            <w:tcW w:w="999" w:type="pct"/>
            <w:tcBorders>
              <w:bottom w:val="single" w:sz="8" w:space="0" w:color="000000"/>
              <w:right w:val="single" w:sz="8" w:space="0" w:color="000000"/>
            </w:tcBorders>
            <w:tcMar>
              <w:top w:w="100" w:type="dxa"/>
              <w:left w:w="100" w:type="dxa"/>
              <w:bottom w:w="100" w:type="dxa"/>
              <w:right w:w="100" w:type="dxa"/>
            </w:tcMar>
          </w:tcPr>
          <w:p w14:paraId="32A00797" w14:textId="6FBB7AD2" w:rsidR="00FF157E" w:rsidRPr="00F04A56" w:rsidRDefault="00F04A56" w:rsidP="004E4E0E">
            <w:pPr>
              <w:pStyle w:val="normal0"/>
              <w:ind w:left="57"/>
              <w:rPr>
                <w:rFonts w:asciiTheme="minorHAnsi" w:hAnsiTheme="minorHAnsi"/>
                <w:sz w:val="20"/>
                <w:szCs w:val="20"/>
              </w:rPr>
            </w:pPr>
            <w:r w:rsidRPr="00F04A56">
              <w:rPr>
                <w:rFonts w:asciiTheme="minorHAnsi" w:hAnsiTheme="minorHAnsi"/>
                <w:sz w:val="20"/>
                <w:szCs w:val="20"/>
              </w:rPr>
              <w:t xml:space="preserve">Teacher assesses each </w:t>
            </w:r>
            <w:r w:rsidR="00ED1F5B" w:rsidRPr="00F04A56">
              <w:rPr>
                <w:rFonts w:asciiTheme="minorHAnsi" w:hAnsiTheme="minorHAnsi"/>
                <w:sz w:val="20"/>
                <w:szCs w:val="20"/>
              </w:rPr>
              <w:t>student’s</w:t>
            </w:r>
            <w:r w:rsidRPr="00F04A56">
              <w:rPr>
                <w:rFonts w:asciiTheme="minorHAnsi" w:hAnsiTheme="minorHAnsi"/>
                <w:sz w:val="20"/>
                <w:szCs w:val="20"/>
              </w:rPr>
              <w:t xml:space="preserve"> letter and their contribution to the class and group discussions. </w:t>
            </w:r>
          </w:p>
        </w:tc>
        <w:tc>
          <w:tcPr>
            <w:tcW w:w="742" w:type="pct"/>
            <w:tcBorders>
              <w:bottom w:val="single" w:sz="8" w:space="0" w:color="000000"/>
              <w:right w:val="single" w:sz="8" w:space="0" w:color="000000"/>
            </w:tcBorders>
            <w:tcMar>
              <w:top w:w="100" w:type="dxa"/>
              <w:left w:w="100" w:type="dxa"/>
              <w:bottom w:w="100" w:type="dxa"/>
              <w:right w:w="100" w:type="dxa"/>
            </w:tcMar>
          </w:tcPr>
          <w:p w14:paraId="404FE912" w14:textId="623F9E20" w:rsidR="00FF157E" w:rsidRPr="00F04A56" w:rsidRDefault="00ED1F5B" w:rsidP="004E4E0E">
            <w:pPr>
              <w:pStyle w:val="normal0"/>
              <w:ind w:left="57"/>
              <w:rPr>
                <w:rFonts w:asciiTheme="minorHAnsi" w:hAnsiTheme="minorHAnsi"/>
                <w:sz w:val="20"/>
                <w:szCs w:val="20"/>
              </w:rPr>
            </w:pPr>
            <w:r>
              <w:rPr>
                <w:rFonts w:asciiTheme="minorHAnsi" w:hAnsiTheme="minorHAnsi"/>
                <w:sz w:val="20"/>
                <w:szCs w:val="20"/>
              </w:rPr>
              <w:t xml:space="preserve">Writing paper - </w:t>
            </w:r>
            <w:r w:rsidR="00F04A56" w:rsidRPr="00F04A56">
              <w:rPr>
                <w:rFonts w:asciiTheme="minorHAnsi" w:hAnsiTheme="minorHAnsi"/>
                <w:sz w:val="20"/>
                <w:szCs w:val="20"/>
              </w:rPr>
              <w:t xml:space="preserve">approximately 30 pages. </w:t>
            </w:r>
          </w:p>
          <w:p w14:paraId="54AD40BD" w14:textId="4847930C" w:rsidR="00FF157E" w:rsidRPr="00F04A56" w:rsidRDefault="00ED1F5B" w:rsidP="004E4E0E">
            <w:pPr>
              <w:pStyle w:val="normal0"/>
              <w:ind w:left="57"/>
              <w:rPr>
                <w:rFonts w:asciiTheme="minorHAnsi" w:hAnsiTheme="minorHAnsi"/>
                <w:sz w:val="20"/>
                <w:szCs w:val="20"/>
              </w:rPr>
            </w:pPr>
            <w:r>
              <w:rPr>
                <w:rFonts w:asciiTheme="minorHAnsi" w:hAnsiTheme="minorHAnsi"/>
                <w:sz w:val="20"/>
                <w:szCs w:val="20"/>
              </w:rPr>
              <w:t>P</w:t>
            </w:r>
            <w:r w:rsidR="00F04A56" w:rsidRPr="00F04A56">
              <w:rPr>
                <w:rFonts w:asciiTheme="minorHAnsi" w:hAnsiTheme="minorHAnsi"/>
                <w:sz w:val="20"/>
                <w:szCs w:val="20"/>
              </w:rPr>
              <w:t>encils/pens</w:t>
            </w:r>
          </w:p>
        </w:tc>
      </w:tr>
    </w:tbl>
    <w:p w14:paraId="03560114" w14:textId="25EC14CC" w:rsidR="00931164" w:rsidRPr="00CD4E53" w:rsidRDefault="004E4E0E" w:rsidP="00931164">
      <w:pPr>
        <w:pStyle w:val="normal0"/>
        <w:rPr>
          <w:rFonts w:ascii="Arial" w:eastAsia="Arial" w:hAnsi="Arial" w:cs="Arial"/>
          <w:color w:val="auto"/>
          <w:sz w:val="23"/>
          <w:szCs w:val="23"/>
        </w:rPr>
      </w:pPr>
      <w:r>
        <w:br w:type="textWrapping" w:clear="all"/>
      </w:r>
      <w:r w:rsidR="00931164" w:rsidRPr="00CD4E53">
        <w:rPr>
          <w:rFonts w:ascii="Arial" w:eastAsia="Arial" w:hAnsi="Arial" w:cs="Arial"/>
          <w:color w:val="auto"/>
          <w:sz w:val="23"/>
          <w:szCs w:val="23"/>
        </w:rPr>
        <w:t>Four to six unit specific evaluation questions:</w:t>
      </w:r>
    </w:p>
    <w:p w14:paraId="15740627" w14:textId="77777777" w:rsidR="00931164" w:rsidRPr="00CD4E53" w:rsidRDefault="00931164" w:rsidP="00931164">
      <w:pPr>
        <w:pStyle w:val="normal0"/>
        <w:rPr>
          <w:color w:val="auto"/>
        </w:rPr>
      </w:pPr>
      <w:r w:rsidRPr="00CD4E53">
        <w:rPr>
          <w:color w:val="auto"/>
        </w:rPr>
        <w:t>1 – Did the students achieve the main intended learning outcomes from each KLA?</w:t>
      </w:r>
    </w:p>
    <w:p w14:paraId="1F1CCE40" w14:textId="05764EB7" w:rsidR="00931164" w:rsidRPr="00CD4E53" w:rsidRDefault="00931164" w:rsidP="00931164">
      <w:pPr>
        <w:pStyle w:val="normal0"/>
        <w:rPr>
          <w:color w:val="auto"/>
        </w:rPr>
      </w:pPr>
      <w:r w:rsidRPr="00CD4E53">
        <w:rPr>
          <w:color w:val="auto"/>
        </w:rPr>
        <w:t xml:space="preserve">2 – Did </w:t>
      </w:r>
      <w:r w:rsidR="00CD4E53">
        <w:rPr>
          <w:color w:val="auto"/>
        </w:rPr>
        <w:t>the incorporation of ICT aid</w:t>
      </w:r>
      <w:r w:rsidRPr="00CD4E53">
        <w:rPr>
          <w:color w:val="auto"/>
        </w:rPr>
        <w:t xml:space="preserve"> encourage student participation?</w:t>
      </w:r>
    </w:p>
    <w:p w14:paraId="2F213D0D" w14:textId="77777777" w:rsidR="00931164" w:rsidRPr="00CD4E53" w:rsidRDefault="00931164" w:rsidP="00931164">
      <w:pPr>
        <w:pStyle w:val="normal0"/>
        <w:rPr>
          <w:color w:val="auto"/>
        </w:rPr>
      </w:pPr>
      <w:r w:rsidRPr="00CD4E53">
        <w:rPr>
          <w:color w:val="auto"/>
        </w:rPr>
        <w:t>3 – Was there sufficient time spent on each KLA to cover the desired content?</w:t>
      </w:r>
    </w:p>
    <w:p w14:paraId="292FE05C" w14:textId="77777777" w:rsidR="00931164" w:rsidRDefault="00931164" w:rsidP="00931164">
      <w:pPr>
        <w:pStyle w:val="normal0"/>
        <w:rPr>
          <w:color w:val="auto"/>
        </w:rPr>
      </w:pPr>
      <w:r w:rsidRPr="00CD4E53">
        <w:rPr>
          <w:color w:val="auto"/>
        </w:rPr>
        <w:t>4 – Did the activities and tasks chosen for each learning ability all reach to obtaining the same result in the unit?</w:t>
      </w:r>
    </w:p>
    <w:p w14:paraId="157435F0" w14:textId="42BCA8C0" w:rsidR="00CC726A" w:rsidRPr="00CD4E53" w:rsidRDefault="00CC726A" w:rsidP="00931164">
      <w:pPr>
        <w:pStyle w:val="normal0"/>
        <w:rPr>
          <w:color w:val="auto"/>
        </w:rPr>
      </w:pPr>
      <w:r>
        <w:rPr>
          <w:color w:val="auto"/>
        </w:rPr>
        <w:t>5 – Was their opportunity for student individuality and open ended learning opportunities?</w:t>
      </w:r>
    </w:p>
    <w:p w14:paraId="2CBEEB96" w14:textId="0DF6CDB6" w:rsidR="00931164" w:rsidRDefault="00CC726A" w:rsidP="00931164">
      <w:pPr>
        <w:pStyle w:val="normal0"/>
        <w:rPr>
          <w:color w:val="auto"/>
        </w:rPr>
      </w:pPr>
      <w:r>
        <w:rPr>
          <w:color w:val="auto"/>
        </w:rPr>
        <w:t>6</w:t>
      </w:r>
      <w:r w:rsidR="00931164" w:rsidRPr="00CD4E53">
        <w:rPr>
          <w:color w:val="auto"/>
        </w:rPr>
        <w:t xml:space="preserve"> – What changes/modification would be suggested when doing the program for this unit in the future? </w:t>
      </w:r>
    </w:p>
    <w:p w14:paraId="1C48DE08" w14:textId="77777777" w:rsidR="00931164" w:rsidRDefault="00931164" w:rsidP="00931164">
      <w:pPr>
        <w:pStyle w:val="normal0"/>
      </w:pPr>
      <w:r>
        <w:lastRenderedPageBreak/>
        <w:t>REFERENCES:</w:t>
      </w:r>
    </w:p>
    <w:p w14:paraId="327AA3D6" w14:textId="77777777" w:rsidR="00931164" w:rsidRPr="007E1F6E" w:rsidRDefault="00931164" w:rsidP="00931164">
      <w:pPr>
        <w:rPr>
          <w:rFonts w:asciiTheme="minorHAnsi" w:eastAsia="Times New Roman" w:hAnsiTheme="minorHAnsi" w:cs="Times New Roman"/>
          <w:color w:val="auto"/>
        </w:rPr>
      </w:pPr>
      <w:proofErr w:type="spellStart"/>
      <w:r w:rsidRPr="007E1F6E">
        <w:rPr>
          <w:rFonts w:asciiTheme="minorHAnsi" w:eastAsia="Times New Roman" w:hAnsiTheme="minorHAnsi" w:cs="Times New Roman"/>
          <w:color w:val="auto"/>
        </w:rPr>
        <w:t>Okun</w:t>
      </w:r>
      <w:proofErr w:type="spellEnd"/>
      <w:r w:rsidRPr="007E1F6E">
        <w:rPr>
          <w:rFonts w:asciiTheme="minorHAnsi" w:eastAsia="Times New Roman" w:hAnsiTheme="minorHAnsi" w:cs="Times New Roman"/>
          <w:color w:val="auto"/>
        </w:rPr>
        <w:t xml:space="preserve">, M. (2012). How does student diversity affect </w:t>
      </w:r>
      <w:proofErr w:type="gramStart"/>
      <w:r w:rsidRPr="007E1F6E">
        <w:rPr>
          <w:rFonts w:asciiTheme="minorHAnsi" w:eastAsia="Times New Roman" w:hAnsiTheme="minorHAnsi" w:cs="Times New Roman"/>
          <w:color w:val="auto"/>
        </w:rPr>
        <w:t>teachers</w:t>
      </w:r>
      <w:proofErr w:type="gramEnd"/>
      <w:r w:rsidRPr="007E1F6E">
        <w:rPr>
          <w:rFonts w:asciiTheme="minorHAnsi" w:eastAsia="Times New Roman" w:hAnsiTheme="minorHAnsi" w:cs="Times New Roman"/>
          <w:color w:val="auto"/>
        </w:rPr>
        <w:t xml:space="preserve"> priorities in differentiating instruction? </w:t>
      </w:r>
      <w:proofErr w:type="gramStart"/>
      <w:r w:rsidRPr="007E1F6E">
        <w:rPr>
          <w:rFonts w:asciiTheme="minorHAnsi" w:eastAsia="Times New Roman" w:hAnsiTheme="minorHAnsi" w:cs="Times New Roman"/>
          <w:i/>
          <w:iCs/>
          <w:color w:val="auto"/>
        </w:rPr>
        <w:t>International Journal of Humanities and Social Science,</w:t>
      </w:r>
      <w:r w:rsidRPr="007E1F6E">
        <w:rPr>
          <w:rFonts w:asciiTheme="minorHAnsi" w:eastAsia="Times New Roman" w:hAnsiTheme="minorHAnsi" w:cs="Times New Roman"/>
          <w:color w:val="auto"/>
        </w:rPr>
        <w:t xml:space="preserve"> </w:t>
      </w:r>
      <w:r w:rsidRPr="007E1F6E">
        <w:rPr>
          <w:rFonts w:asciiTheme="minorHAnsi" w:eastAsia="Times New Roman" w:hAnsiTheme="minorHAnsi" w:cs="Times New Roman"/>
          <w:i/>
          <w:iCs/>
          <w:color w:val="auto"/>
        </w:rPr>
        <w:t>2</w:t>
      </w:r>
      <w:r w:rsidRPr="007E1F6E">
        <w:rPr>
          <w:rFonts w:asciiTheme="minorHAnsi" w:eastAsia="Times New Roman" w:hAnsiTheme="minorHAnsi" w:cs="Times New Roman"/>
          <w:color w:val="auto"/>
        </w:rPr>
        <w:t>(12), 238-241.</w:t>
      </w:r>
      <w:proofErr w:type="gramEnd"/>
      <w:r w:rsidRPr="007E1F6E">
        <w:rPr>
          <w:rFonts w:asciiTheme="minorHAnsi" w:eastAsia="Times New Roman" w:hAnsiTheme="minorHAnsi" w:cs="Times New Roman"/>
          <w:color w:val="auto"/>
        </w:rPr>
        <w:t xml:space="preserve"> Retrieved September 6, 2015, from http://www.ijhssnet.com/journals/Vol_2_No_12_Special_Issue_June_2012/28.pdf </w:t>
      </w:r>
    </w:p>
    <w:p w14:paraId="79ED5584" w14:textId="77777777" w:rsidR="00BA0F3B" w:rsidRDefault="00BA0F3B">
      <w:pPr>
        <w:pStyle w:val="normal0"/>
      </w:pPr>
    </w:p>
    <w:p w14:paraId="20F6A543" w14:textId="77777777" w:rsidR="00BA0F3B" w:rsidRDefault="00BA0F3B">
      <w:pPr>
        <w:pStyle w:val="normal0"/>
      </w:pPr>
    </w:p>
    <w:p w14:paraId="2BDE8A62" w14:textId="77777777" w:rsidR="00FF157E" w:rsidRDefault="00FF157E">
      <w:pPr>
        <w:pStyle w:val="normal0"/>
      </w:pPr>
    </w:p>
    <w:p w14:paraId="5BF9CB32" w14:textId="77777777" w:rsidR="00931164" w:rsidRDefault="00931164">
      <w:pPr>
        <w:pStyle w:val="normal0"/>
      </w:pPr>
    </w:p>
    <w:p w14:paraId="18F5223F" w14:textId="77777777" w:rsidR="00931164" w:rsidRDefault="00931164">
      <w:pPr>
        <w:pStyle w:val="normal0"/>
      </w:pPr>
    </w:p>
    <w:p w14:paraId="0F2F7FA4" w14:textId="77777777" w:rsidR="00931164" w:rsidRDefault="00931164">
      <w:pPr>
        <w:pStyle w:val="normal0"/>
      </w:pPr>
    </w:p>
    <w:p w14:paraId="2C406543" w14:textId="77777777" w:rsidR="00931164" w:rsidRDefault="00931164">
      <w:pPr>
        <w:pStyle w:val="normal0"/>
      </w:pPr>
    </w:p>
    <w:p w14:paraId="2FA55FDF" w14:textId="77777777" w:rsidR="00B27ADC" w:rsidRDefault="00B27ADC">
      <w:pPr>
        <w:pStyle w:val="normal0"/>
      </w:pPr>
    </w:p>
    <w:p w14:paraId="765BBE8F" w14:textId="77777777" w:rsidR="00B27ADC" w:rsidRDefault="00B27ADC">
      <w:pPr>
        <w:pStyle w:val="normal0"/>
      </w:pPr>
    </w:p>
    <w:p w14:paraId="38AA57E8" w14:textId="77777777" w:rsidR="00B27ADC" w:rsidRDefault="00B27ADC">
      <w:pPr>
        <w:pStyle w:val="normal0"/>
      </w:pPr>
    </w:p>
    <w:p w14:paraId="79FB1EBE" w14:textId="77777777" w:rsidR="00B27ADC" w:rsidRDefault="00B27ADC">
      <w:pPr>
        <w:pStyle w:val="normal0"/>
      </w:pPr>
    </w:p>
    <w:p w14:paraId="31D75975" w14:textId="77777777" w:rsidR="00B27ADC" w:rsidRDefault="00B27ADC">
      <w:pPr>
        <w:pStyle w:val="normal0"/>
      </w:pPr>
    </w:p>
    <w:p w14:paraId="2D8FAFDA" w14:textId="77777777" w:rsidR="00B27ADC" w:rsidRDefault="00B27ADC">
      <w:pPr>
        <w:pStyle w:val="normal0"/>
      </w:pPr>
      <w:bookmarkStart w:id="0" w:name="_GoBack"/>
      <w:bookmarkEnd w:id="0"/>
    </w:p>
    <w:p w14:paraId="3D797509" w14:textId="77777777" w:rsidR="00931164" w:rsidRDefault="00931164">
      <w:pPr>
        <w:pStyle w:val="normal0"/>
      </w:pPr>
    </w:p>
    <w:p w14:paraId="778BAEDC" w14:textId="77777777" w:rsidR="00931164" w:rsidRDefault="00931164">
      <w:pPr>
        <w:pStyle w:val="normal0"/>
      </w:pPr>
    </w:p>
    <w:p w14:paraId="44C030E6" w14:textId="77777777" w:rsidR="00931164" w:rsidRDefault="00931164">
      <w:pPr>
        <w:pStyle w:val="normal0"/>
      </w:pPr>
    </w:p>
    <w:p w14:paraId="1C20AE84" w14:textId="77777777" w:rsidR="00931164" w:rsidRDefault="00931164">
      <w:pPr>
        <w:pStyle w:val="normal0"/>
      </w:pPr>
    </w:p>
    <w:p w14:paraId="2CD3B1F4" w14:textId="77777777" w:rsidR="00931164" w:rsidRDefault="00931164">
      <w:pPr>
        <w:pStyle w:val="normal0"/>
      </w:pPr>
    </w:p>
    <w:p w14:paraId="505EB9BA" w14:textId="77777777" w:rsidR="00931164" w:rsidRDefault="00931164">
      <w:pPr>
        <w:pStyle w:val="normal0"/>
      </w:pPr>
    </w:p>
    <w:p w14:paraId="5D07F779" w14:textId="77777777" w:rsidR="00931164" w:rsidRDefault="00931164">
      <w:pPr>
        <w:pStyle w:val="normal0"/>
      </w:pPr>
    </w:p>
    <w:p w14:paraId="15ADD42C" w14:textId="77777777" w:rsidR="00931164" w:rsidRDefault="00931164">
      <w:pPr>
        <w:pStyle w:val="normal0"/>
      </w:pPr>
    </w:p>
    <w:p w14:paraId="48B14F16" w14:textId="77777777" w:rsidR="00931164" w:rsidRDefault="00931164">
      <w:pPr>
        <w:pStyle w:val="normal0"/>
      </w:pPr>
    </w:p>
    <w:p w14:paraId="5533D42F" w14:textId="77777777" w:rsidR="00931164" w:rsidRDefault="00931164">
      <w:pPr>
        <w:pStyle w:val="normal0"/>
      </w:pPr>
    </w:p>
    <w:p w14:paraId="405FFD12" w14:textId="77777777" w:rsidR="00931164" w:rsidRDefault="00931164">
      <w:pPr>
        <w:pStyle w:val="normal0"/>
      </w:pPr>
    </w:p>
    <w:p w14:paraId="3D7C67E4" w14:textId="77777777" w:rsidR="00931164" w:rsidRDefault="00931164">
      <w:pPr>
        <w:pStyle w:val="normal0"/>
      </w:pPr>
    </w:p>
    <w:p w14:paraId="68AA7330" w14:textId="77777777" w:rsidR="00931164" w:rsidRDefault="00931164">
      <w:pPr>
        <w:pStyle w:val="normal0"/>
      </w:pPr>
    </w:p>
    <w:p w14:paraId="6E11DEB6" w14:textId="77777777" w:rsidR="00931164" w:rsidRDefault="00931164">
      <w:pPr>
        <w:pStyle w:val="normal0"/>
      </w:pPr>
    </w:p>
    <w:p w14:paraId="72D5D8F0" w14:textId="77777777" w:rsidR="00D82F80" w:rsidRDefault="00D82F80">
      <w:pPr>
        <w:pStyle w:val="normal0"/>
      </w:pPr>
    </w:p>
    <w:p w14:paraId="10F072B1" w14:textId="77777777" w:rsidR="00D82F80" w:rsidRDefault="00D82F80">
      <w:pPr>
        <w:pStyle w:val="normal0"/>
      </w:pPr>
    </w:p>
    <w:p w14:paraId="736C9B62" w14:textId="77777777" w:rsidR="00D82F80" w:rsidRDefault="00D82F80">
      <w:pPr>
        <w:pStyle w:val="normal0"/>
      </w:pPr>
    </w:p>
    <w:p w14:paraId="1CF6776A" w14:textId="77777777" w:rsidR="00FF157E" w:rsidRDefault="00F04A56">
      <w:pPr>
        <w:pStyle w:val="normal0"/>
      </w:pPr>
      <w:r>
        <w:lastRenderedPageBreak/>
        <w:t>Appendix 1: Syllabus Outcomes</w:t>
      </w:r>
    </w:p>
    <w:p w14:paraId="364FD1A9" w14:textId="77777777" w:rsidR="00FF157E" w:rsidRDefault="00FF157E">
      <w:pPr>
        <w:pStyle w:val="normal0"/>
      </w:pPr>
    </w:p>
    <w:p w14:paraId="2F2B040E" w14:textId="77777777" w:rsidR="00FF157E" w:rsidRDefault="00F04A56">
      <w:pPr>
        <w:pStyle w:val="normal0"/>
        <w:rPr>
          <w:rFonts w:asciiTheme="minorHAnsi" w:hAnsiTheme="minorHAnsi"/>
          <w:u w:val="single"/>
        </w:rPr>
      </w:pPr>
      <w:r w:rsidRPr="004E4E0E">
        <w:rPr>
          <w:rFonts w:asciiTheme="minorHAnsi" w:hAnsiTheme="minorHAnsi"/>
          <w:u w:val="single"/>
        </w:rPr>
        <w:t>English:</w:t>
      </w:r>
    </w:p>
    <w:p w14:paraId="3AE976E0" w14:textId="74FF02D1" w:rsidR="002A39A5" w:rsidRPr="004E4E0E" w:rsidRDefault="00D73C3A" w:rsidP="002A39A5">
      <w:pPr>
        <w:pStyle w:val="normal0"/>
        <w:spacing w:before="40" w:line="325" w:lineRule="auto"/>
        <w:rPr>
          <w:rFonts w:asciiTheme="minorHAnsi" w:hAnsiTheme="minorHAnsi"/>
        </w:rPr>
      </w:pPr>
      <w:r>
        <w:rPr>
          <w:rFonts w:asciiTheme="minorHAnsi" w:eastAsia="Arial" w:hAnsiTheme="minorHAnsi" w:cs="Arial"/>
        </w:rPr>
        <w:t>EN2-1A - C</w:t>
      </w:r>
      <w:r w:rsidR="002A39A5" w:rsidRPr="004E4E0E">
        <w:rPr>
          <w:rFonts w:asciiTheme="minorHAnsi" w:eastAsia="Arial" w:hAnsiTheme="minorHAnsi" w:cs="Arial"/>
        </w:rPr>
        <w:t>ommunicates in a range of informal and formal contexts by adopting a range of roles in group, classroom, school and community contexts</w:t>
      </w:r>
    </w:p>
    <w:p w14:paraId="2982380F" w14:textId="77777777" w:rsidR="002A39A5" w:rsidRPr="004E4E0E" w:rsidRDefault="002A39A5" w:rsidP="002A39A5">
      <w:pPr>
        <w:pStyle w:val="normal0"/>
        <w:rPr>
          <w:rFonts w:asciiTheme="minorHAnsi" w:hAnsiTheme="minorHAnsi"/>
        </w:rPr>
      </w:pPr>
    </w:p>
    <w:p w14:paraId="5BF8B919" w14:textId="2C88C5A2" w:rsidR="002A39A5" w:rsidRPr="002A39A5" w:rsidRDefault="00D73C3A">
      <w:pPr>
        <w:pStyle w:val="normal0"/>
        <w:rPr>
          <w:rFonts w:asciiTheme="minorHAnsi" w:hAnsiTheme="minorHAnsi"/>
        </w:rPr>
      </w:pPr>
      <w:r>
        <w:rPr>
          <w:rFonts w:asciiTheme="minorHAnsi" w:hAnsiTheme="minorHAnsi"/>
        </w:rPr>
        <w:t>EN2-2A - P</w:t>
      </w:r>
      <w:r w:rsidR="002A39A5" w:rsidRPr="004E4E0E">
        <w:rPr>
          <w:rFonts w:asciiTheme="minorHAnsi" w:hAnsiTheme="minorHAnsi"/>
        </w:rPr>
        <w:t>lans, composes and reviews a range of texts that are more demanding in terms of topic, audience and language</w:t>
      </w:r>
    </w:p>
    <w:p w14:paraId="6FE1CB98" w14:textId="77777777" w:rsidR="002A39A5" w:rsidRDefault="002A39A5">
      <w:pPr>
        <w:pStyle w:val="normal0"/>
        <w:rPr>
          <w:rFonts w:asciiTheme="minorHAnsi" w:hAnsiTheme="minorHAnsi"/>
          <w:u w:val="single"/>
        </w:rPr>
      </w:pPr>
    </w:p>
    <w:p w14:paraId="47B3A4A3" w14:textId="618BDAC5" w:rsidR="002A39A5" w:rsidRDefault="00D73C3A" w:rsidP="002A39A5">
      <w:pPr>
        <w:pStyle w:val="normal0"/>
        <w:rPr>
          <w:rFonts w:asciiTheme="minorHAnsi" w:hAnsiTheme="minorHAnsi"/>
        </w:rPr>
      </w:pPr>
      <w:r>
        <w:rPr>
          <w:rFonts w:asciiTheme="minorHAnsi" w:hAnsiTheme="minorHAnsi"/>
        </w:rPr>
        <w:t>EN2-4A - U</w:t>
      </w:r>
      <w:r w:rsidR="002A39A5" w:rsidRPr="004E4E0E">
        <w:rPr>
          <w:rFonts w:asciiTheme="minorHAnsi" w:hAnsiTheme="minorHAnsi"/>
        </w:rPr>
        <w:t>ses an increasing range of skills, strategies and knowledge to fluently read, view and comprehend a range of texts on increasingly challenging topics in different media and technologies</w:t>
      </w:r>
    </w:p>
    <w:p w14:paraId="370FF213" w14:textId="77777777" w:rsidR="002A39A5" w:rsidRDefault="002A39A5" w:rsidP="002A39A5">
      <w:pPr>
        <w:pStyle w:val="normal0"/>
        <w:rPr>
          <w:rFonts w:asciiTheme="minorHAnsi" w:hAnsiTheme="minorHAnsi"/>
        </w:rPr>
      </w:pPr>
    </w:p>
    <w:p w14:paraId="79C68DC1" w14:textId="443DA7B5" w:rsidR="002A39A5" w:rsidRPr="004E4E0E" w:rsidRDefault="002A39A5" w:rsidP="002A39A5">
      <w:pPr>
        <w:pStyle w:val="normal0"/>
        <w:rPr>
          <w:rFonts w:asciiTheme="minorHAnsi" w:hAnsiTheme="minorHAnsi"/>
        </w:rPr>
      </w:pPr>
      <w:r>
        <w:rPr>
          <w:rFonts w:asciiTheme="minorHAnsi" w:hAnsiTheme="minorHAnsi"/>
        </w:rPr>
        <w:t>EN2-7B -</w:t>
      </w:r>
      <w:r w:rsidR="00D73C3A">
        <w:rPr>
          <w:rFonts w:asciiTheme="minorHAnsi" w:hAnsiTheme="minorHAnsi"/>
        </w:rPr>
        <w:t xml:space="preserve"> I</w:t>
      </w:r>
      <w:r w:rsidRPr="004E4E0E">
        <w:rPr>
          <w:rFonts w:asciiTheme="minorHAnsi" w:hAnsiTheme="minorHAnsi"/>
        </w:rPr>
        <w:t>dentifies and uses language forms and features in their own writing appropriate to a range of purposes, audiences and contexts</w:t>
      </w:r>
    </w:p>
    <w:p w14:paraId="444C8C6A" w14:textId="77777777" w:rsidR="002A39A5" w:rsidRPr="004E4E0E" w:rsidRDefault="002A39A5">
      <w:pPr>
        <w:pStyle w:val="normal0"/>
        <w:rPr>
          <w:rFonts w:asciiTheme="minorHAnsi" w:hAnsiTheme="minorHAnsi"/>
        </w:rPr>
      </w:pPr>
    </w:p>
    <w:p w14:paraId="6E640258" w14:textId="1849B8CB" w:rsidR="00FF157E" w:rsidRPr="004E4E0E" w:rsidRDefault="004E4E0E">
      <w:pPr>
        <w:pStyle w:val="normal0"/>
        <w:rPr>
          <w:rFonts w:asciiTheme="minorHAnsi" w:hAnsiTheme="minorHAnsi"/>
        </w:rPr>
      </w:pPr>
      <w:r>
        <w:rPr>
          <w:rFonts w:asciiTheme="minorHAnsi" w:hAnsiTheme="minorHAnsi"/>
        </w:rPr>
        <w:t xml:space="preserve">EN2-8B - </w:t>
      </w:r>
      <w:r w:rsidR="00D73C3A">
        <w:rPr>
          <w:rFonts w:asciiTheme="minorHAnsi" w:hAnsiTheme="minorHAnsi"/>
        </w:rPr>
        <w:t>I</w:t>
      </w:r>
      <w:r w:rsidR="00F04A56" w:rsidRPr="004E4E0E">
        <w:rPr>
          <w:rFonts w:asciiTheme="minorHAnsi" w:hAnsiTheme="minorHAnsi"/>
        </w:rPr>
        <w:t>dentifies and compares different kinds of texts when reading and viewing and shows an understanding of purpose, audience and subject matter</w:t>
      </w:r>
    </w:p>
    <w:p w14:paraId="5599D875" w14:textId="77777777" w:rsidR="00FF157E" w:rsidRPr="004E4E0E" w:rsidRDefault="00FF157E">
      <w:pPr>
        <w:pStyle w:val="normal0"/>
        <w:rPr>
          <w:rFonts w:asciiTheme="minorHAnsi" w:hAnsiTheme="minorHAnsi"/>
        </w:rPr>
      </w:pPr>
    </w:p>
    <w:p w14:paraId="0A11F240" w14:textId="26555FEB" w:rsidR="00FF157E" w:rsidRPr="004E4E0E" w:rsidRDefault="002A39A5">
      <w:pPr>
        <w:pStyle w:val="normal0"/>
        <w:rPr>
          <w:rFonts w:asciiTheme="minorHAnsi" w:hAnsiTheme="minorHAnsi"/>
        </w:rPr>
      </w:pPr>
      <w:r>
        <w:rPr>
          <w:rFonts w:asciiTheme="minorHAnsi" w:hAnsiTheme="minorHAnsi"/>
        </w:rPr>
        <w:t xml:space="preserve">EN2-10C - </w:t>
      </w:r>
      <w:r w:rsidR="00D73C3A">
        <w:rPr>
          <w:rFonts w:asciiTheme="minorHAnsi" w:hAnsiTheme="minorHAnsi"/>
        </w:rPr>
        <w:t>T</w:t>
      </w:r>
      <w:r w:rsidR="00F04A56" w:rsidRPr="004E4E0E">
        <w:rPr>
          <w:rFonts w:asciiTheme="minorHAnsi" w:hAnsiTheme="minorHAnsi"/>
        </w:rPr>
        <w:t>hinks imaginatively, creatively and interpretively about information, ideas and texts when responding to and composing texts</w:t>
      </w:r>
    </w:p>
    <w:p w14:paraId="483252DB" w14:textId="77777777" w:rsidR="00FF157E" w:rsidRPr="004E4E0E" w:rsidRDefault="00FF157E">
      <w:pPr>
        <w:pStyle w:val="normal0"/>
        <w:rPr>
          <w:rFonts w:asciiTheme="minorHAnsi" w:hAnsiTheme="minorHAnsi"/>
        </w:rPr>
      </w:pPr>
    </w:p>
    <w:p w14:paraId="4DA1897A" w14:textId="77777777" w:rsidR="00FF157E" w:rsidRPr="004E4E0E" w:rsidRDefault="00F04A56">
      <w:pPr>
        <w:pStyle w:val="normal0"/>
        <w:rPr>
          <w:rFonts w:asciiTheme="minorHAnsi" w:hAnsiTheme="minorHAnsi"/>
        </w:rPr>
      </w:pPr>
      <w:r w:rsidRPr="004E4E0E">
        <w:rPr>
          <w:rFonts w:asciiTheme="minorHAnsi" w:hAnsiTheme="minorHAnsi"/>
          <w:u w:val="single"/>
        </w:rPr>
        <w:t>Creative arts:</w:t>
      </w:r>
    </w:p>
    <w:p w14:paraId="4923F911" w14:textId="344D70D8" w:rsidR="00FF157E" w:rsidRDefault="00F04A56">
      <w:pPr>
        <w:pStyle w:val="normal0"/>
        <w:rPr>
          <w:rFonts w:asciiTheme="minorHAnsi" w:hAnsiTheme="minorHAnsi"/>
        </w:rPr>
      </w:pPr>
      <w:r w:rsidRPr="004E4E0E">
        <w:rPr>
          <w:rFonts w:asciiTheme="minorHAnsi" w:hAnsiTheme="minorHAnsi"/>
        </w:rPr>
        <w:t xml:space="preserve"> VAS2.4</w:t>
      </w:r>
      <w:r w:rsidR="00D73C3A">
        <w:rPr>
          <w:rFonts w:asciiTheme="minorHAnsi" w:hAnsiTheme="minorHAnsi"/>
        </w:rPr>
        <w:t xml:space="preserve"> -</w:t>
      </w:r>
      <w:r w:rsidRPr="004E4E0E">
        <w:rPr>
          <w:rFonts w:asciiTheme="minorHAnsi" w:hAnsiTheme="minorHAnsi"/>
        </w:rPr>
        <w:t xml:space="preserve"> Identifies connections between subject matter in artworks and what they refer to, and appreciates the use of particular techniques.</w:t>
      </w:r>
    </w:p>
    <w:p w14:paraId="756418A1" w14:textId="77777777" w:rsidR="00C53853" w:rsidRDefault="00C53853">
      <w:pPr>
        <w:pStyle w:val="normal0"/>
        <w:rPr>
          <w:rFonts w:asciiTheme="minorHAnsi" w:hAnsiTheme="minorHAnsi"/>
        </w:rPr>
      </w:pPr>
    </w:p>
    <w:p w14:paraId="1C11D073" w14:textId="19EEEA55" w:rsidR="00C53853" w:rsidRPr="00B66F83" w:rsidRDefault="00C53853" w:rsidP="00B66F83">
      <w:pPr>
        <w:widowControl w:val="0"/>
        <w:autoSpaceDE w:val="0"/>
        <w:autoSpaceDN w:val="0"/>
        <w:adjustRightInd w:val="0"/>
        <w:rPr>
          <w:rFonts w:asciiTheme="minorHAnsi" w:hAnsiTheme="minorHAnsi" w:cs="Times New Roman"/>
          <w:lang w:val="en-US"/>
        </w:rPr>
      </w:pPr>
      <w:r w:rsidRPr="00B66F83">
        <w:rPr>
          <w:rFonts w:asciiTheme="minorHAnsi" w:hAnsiTheme="minorHAnsi" w:cs="Times New Roman"/>
          <w:lang w:val="en-US"/>
        </w:rPr>
        <w:t>DRAS2.1</w:t>
      </w:r>
      <w:r w:rsidR="00D73C3A">
        <w:rPr>
          <w:rFonts w:asciiTheme="minorHAnsi" w:hAnsiTheme="minorHAnsi" w:cs="Times New Roman"/>
          <w:lang w:val="en-US"/>
        </w:rPr>
        <w:t xml:space="preserve"> -</w:t>
      </w:r>
      <w:r w:rsidR="00B66F83" w:rsidRPr="00B66F83">
        <w:rPr>
          <w:rFonts w:asciiTheme="minorHAnsi" w:hAnsiTheme="minorHAnsi" w:cs="Times New Roman"/>
          <w:lang w:val="en-US"/>
        </w:rPr>
        <w:t xml:space="preserve"> </w:t>
      </w:r>
      <w:r w:rsidRPr="00B66F83">
        <w:rPr>
          <w:rFonts w:asciiTheme="minorHAnsi" w:hAnsiTheme="minorHAnsi" w:cs="Times New Roman"/>
          <w:lang w:val="en-US"/>
        </w:rPr>
        <w:t>Takes on and sustains</w:t>
      </w:r>
      <w:r w:rsidR="00B66F83" w:rsidRPr="00B66F83">
        <w:rPr>
          <w:rFonts w:asciiTheme="minorHAnsi" w:hAnsiTheme="minorHAnsi" w:cs="Times New Roman"/>
          <w:lang w:val="en-US"/>
        </w:rPr>
        <w:t xml:space="preserve"> </w:t>
      </w:r>
      <w:r w:rsidRPr="00B66F83">
        <w:rPr>
          <w:rFonts w:asciiTheme="minorHAnsi" w:hAnsiTheme="minorHAnsi" w:cs="Times New Roman"/>
          <w:lang w:val="en-US"/>
        </w:rPr>
        <w:t>roles in a variety of</w:t>
      </w:r>
      <w:r w:rsidR="00B66F83" w:rsidRPr="00B66F83">
        <w:rPr>
          <w:rFonts w:asciiTheme="minorHAnsi" w:hAnsiTheme="minorHAnsi" w:cs="Times New Roman"/>
          <w:lang w:val="en-US"/>
        </w:rPr>
        <w:t xml:space="preserve"> </w:t>
      </w:r>
      <w:r w:rsidRPr="00B66F83">
        <w:rPr>
          <w:rFonts w:asciiTheme="minorHAnsi" w:hAnsiTheme="minorHAnsi" w:cs="Times New Roman"/>
          <w:lang w:val="en-US"/>
        </w:rPr>
        <w:t>drama forms to express</w:t>
      </w:r>
      <w:r w:rsidR="00B66F83" w:rsidRPr="00B66F83">
        <w:rPr>
          <w:rFonts w:asciiTheme="minorHAnsi" w:hAnsiTheme="minorHAnsi" w:cs="Times New Roman"/>
          <w:lang w:val="en-US"/>
        </w:rPr>
        <w:t xml:space="preserve"> </w:t>
      </w:r>
      <w:r w:rsidRPr="00B66F83">
        <w:rPr>
          <w:rFonts w:asciiTheme="minorHAnsi" w:hAnsiTheme="minorHAnsi" w:cs="Times New Roman"/>
          <w:lang w:val="en-US"/>
        </w:rPr>
        <w:t>meaning in a wide</w:t>
      </w:r>
      <w:r w:rsidR="00B66F83" w:rsidRPr="00B66F83">
        <w:rPr>
          <w:rFonts w:asciiTheme="minorHAnsi" w:hAnsiTheme="minorHAnsi" w:cs="Times New Roman"/>
          <w:lang w:val="en-US"/>
        </w:rPr>
        <w:t xml:space="preserve"> </w:t>
      </w:r>
      <w:r w:rsidRPr="00B66F83">
        <w:rPr>
          <w:rFonts w:asciiTheme="minorHAnsi" w:hAnsiTheme="minorHAnsi" w:cs="Times New Roman"/>
          <w:lang w:val="en-US"/>
        </w:rPr>
        <w:t>range of imagined</w:t>
      </w:r>
      <w:r w:rsidR="00B66F83" w:rsidRPr="00B66F83">
        <w:rPr>
          <w:rFonts w:asciiTheme="minorHAnsi" w:hAnsiTheme="minorHAnsi" w:cs="Times New Roman"/>
          <w:lang w:val="en-US"/>
        </w:rPr>
        <w:t xml:space="preserve"> </w:t>
      </w:r>
      <w:r w:rsidRPr="00B66F83">
        <w:rPr>
          <w:rFonts w:asciiTheme="minorHAnsi" w:hAnsiTheme="minorHAnsi" w:cs="Times New Roman"/>
          <w:lang w:val="en-US"/>
        </w:rPr>
        <w:t>situations.</w:t>
      </w:r>
    </w:p>
    <w:p w14:paraId="2975FC35" w14:textId="77777777" w:rsidR="00C53853" w:rsidRPr="00B66F83" w:rsidRDefault="00C53853" w:rsidP="00C53853">
      <w:pPr>
        <w:pStyle w:val="normal0"/>
        <w:rPr>
          <w:rFonts w:asciiTheme="minorHAnsi" w:hAnsiTheme="minorHAnsi" w:cs="Times New Roman"/>
          <w:lang w:val="en-US"/>
        </w:rPr>
      </w:pPr>
    </w:p>
    <w:p w14:paraId="2E5946FC" w14:textId="7DA08CE0" w:rsidR="00C53853" w:rsidRPr="00B66F83" w:rsidRDefault="00C53853" w:rsidP="00B66F83">
      <w:pPr>
        <w:widowControl w:val="0"/>
        <w:autoSpaceDE w:val="0"/>
        <w:autoSpaceDN w:val="0"/>
        <w:adjustRightInd w:val="0"/>
        <w:rPr>
          <w:rFonts w:asciiTheme="minorHAnsi" w:hAnsiTheme="minorHAnsi"/>
        </w:rPr>
      </w:pPr>
      <w:r w:rsidRPr="00B66F83">
        <w:rPr>
          <w:rFonts w:asciiTheme="minorHAnsi" w:hAnsiTheme="minorHAnsi" w:cs="Times New Roman"/>
          <w:lang w:val="en-US"/>
        </w:rPr>
        <w:t>DRAS2.4</w:t>
      </w:r>
      <w:r w:rsidR="00B66F83" w:rsidRPr="00B66F83">
        <w:rPr>
          <w:rFonts w:asciiTheme="minorHAnsi" w:hAnsiTheme="minorHAnsi" w:cs="Times New Roman"/>
          <w:lang w:val="en-US"/>
        </w:rPr>
        <w:t xml:space="preserve"> </w:t>
      </w:r>
      <w:r w:rsidR="00D73C3A">
        <w:rPr>
          <w:rFonts w:asciiTheme="minorHAnsi" w:hAnsiTheme="minorHAnsi" w:cs="Times New Roman"/>
          <w:lang w:val="en-US"/>
        </w:rPr>
        <w:t xml:space="preserve">- </w:t>
      </w:r>
      <w:r w:rsidRPr="00B66F83">
        <w:rPr>
          <w:rFonts w:asciiTheme="minorHAnsi" w:hAnsiTheme="minorHAnsi" w:cs="Times New Roman"/>
          <w:lang w:val="en-US"/>
        </w:rPr>
        <w:t>Responds to, and</w:t>
      </w:r>
      <w:r w:rsidR="00B66F83" w:rsidRPr="00B66F83">
        <w:rPr>
          <w:rFonts w:asciiTheme="minorHAnsi" w:hAnsiTheme="minorHAnsi" w:cs="Times New Roman"/>
          <w:lang w:val="en-US"/>
        </w:rPr>
        <w:t xml:space="preserve"> </w:t>
      </w:r>
      <w:r w:rsidRPr="00B66F83">
        <w:rPr>
          <w:rFonts w:asciiTheme="minorHAnsi" w:hAnsiTheme="minorHAnsi" w:cs="Times New Roman"/>
          <w:lang w:val="en-US"/>
        </w:rPr>
        <w:t>interprets drama</w:t>
      </w:r>
      <w:r w:rsidR="00B66F83" w:rsidRPr="00B66F83">
        <w:rPr>
          <w:rFonts w:asciiTheme="minorHAnsi" w:hAnsiTheme="minorHAnsi" w:cs="Times New Roman"/>
          <w:lang w:val="en-US"/>
        </w:rPr>
        <w:t xml:space="preserve"> </w:t>
      </w:r>
      <w:r w:rsidRPr="00B66F83">
        <w:rPr>
          <w:rFonts w:asciiTheme="minorHAnsi" w:hAnsiTheme="minorHAnsi" w:cs="Times New Roman"/>
          <w:lang w:val="en-US"/>
        </w:rPr>
        <w:t>experiences and</w:t>
      </w:r>
      <w:r w:rsidR="00B66F83" w:rsidRPr="00B66F83">
        <w:rPr>
          <w:rFonts w:asciiTheme="minorHAnsi" w:hAnsiTheme="minorHAnsi" w:cs="Times New Roman"/>
          <w:lang w:val="en-US"/>
        </w:rPr>
        <w:t xml:space="preserve"> </w:t>
      </w:r>
      <w:r w:rsidRPr="00B66F83">
        <w:rPr>
          <w:rFonts w:asciiTheme="minorHAnsi" w:hAnsiTheme="minorHAnsi" w:cs="Times New Roman"/>
          <w:lang w:val="en-US"/>
        </w:rPr>
        <w:t>performances</w:t>
      </w:r>
    </w:p>
    <w:p w14:paraId="0416E2A9" w14:textId="77777777" w:rsidR="00FF157E" w:rsidRPr="004E4E0E" w:rsidRDefault="00FF157E">
      <w:pPr>
        <w:pStyle w:val="normal0"/>
        <w:rPr>
          <w:rFonts w:asciiTheme="minorHAnsi" w:hAnsiTheme="minorHAnsi"/>
        </w:rPr>
      </w:pPr>
    </w:p>
    <w:p w14:paraId="7D022CEE" w14:textId="77777777" w:rsidR="00FF157E" w:rsidRPr="004E4E0E" w:rsidRDefault="00F04A56">
      <w:pPr>
        <w:pStyle w:val="normal0"/>
        <w:rPr>
          <w:rFonts w:asciiTheme="minorHAnsi" w:hAnsiTheme="minorHAnsi"/>
        </w:rPr>
      </w:pPr>
      <w:r w:rsidRPr="004E4E0E">
        <w:rPr>
          <w:rFonts w:asciiTheme="minorHAnsi" w:hAnsiTheme="minorHAnsi"/>
          <w:u w:val="single"/>
        </w:rPr>
        <w:t>PDHPE:</w:t>
      </w:r>
      <w:r w:rsidRPr="004E4E0E">
        <w:rPr>
          <w:rFonts w:asciiTheme="minorHAnsi" w:hAnsiTheme="minorHAnsi"/>
        </w:rPr>
        <w:t xml:space="preserve"> </w:t>
      </w:r>
    </w:p>
    <w:p w14:paraId="5782A7DC" w14:textId="77777777" w:rsidR="00FF157E" w:rsidRPr="004E4E0E" w:rsidRDefault="00FF157E">
      <w:pPr>
        <w:pStyle w:val="normal0"/>
        <w:rPr>
          <w:rFonts w:asciiTheme="minorHAnsi" w:hAnsiTheme="minorHAnsi"/>
        </w:rPr>
      </w:pPr>
    </w:p>
    <w:p w14:paraId="4A6E976F" w14:textId="037EF29F" w:rsidR="00FF157E" w:rsidRPr="004E4E0E" w:rsidRDefault="00D73C3A">
      <w:pPr>
        <w:pStyle w:val="normal0"/>
        <w:rPr>
          <w:rFonts w:asciiTheme="minorHAnsi" w:hAnsiTheme="minorHAnsi"/>
        </w:rPr>
      </w:pPr>
      <w:r>
        <w:rPr>
          <w:rFonts w:asciiTheme="minorHAnsi" w:hAnsiTheme="minorHAnsi"/>
        </w:rPr>
        <w:t>MOS2.4 - D</w:t>
      </w:r>
      <w:r w:rsidR="00F04A56" w:rsidRPr="004E4E0E">
        <w:rPr>
          <w:rFonts w:asciiTheme="minorHAnsi" w:hAnsiTheme="minorHAnsi"/>
        </w:rPr>
        <w:t xml:space="preserve">isplays a focus on quality of movement in applying movement skills to a variety of familiar and new situations. </w:t>
      </w:r>
    </w:p>
    <w:p w14:paraId="0FB4687A" w14:textId="77777777" w:rsidR="00FF157E" w:rsidRPr="004E4E0E" w:rsidRDefault="00FF157E">
      <w:pPr>
        <w:pStyle w:val="normal0"/>
        <w:ind w:left="-180"/>
        <w:rPr>
          <w:rFonts w:asciiTheme="minorHAnsi" w:hAnsiTheme="minorHAnsi"/>
        </w:rPr>
      </w:pPr>
    </w:p>
    <w:p w14:paraId="1718BA0F" w14:textId="77777777" w:rsidR="00FF157E" w:rsidRDefault="00F04A56" w:rsidP="004E4E0E">
      <w:pPr>
        <w:pStyle w:val="normal0"/>
        <w:ind w:left="-180" w:firstLine="180"/>
        <w:rPr>
          <w:rFonts w:asciiTheme="minorHAnsi" w:hAnsiTheme="minorHAnsi"/>
        </w:rPr>
      </w:pPr>
      <w:r w:rsidRPr="004E4E0E">
        <w:rPr>
          <w:rFonts w:asciiTheme="minorHAnsi" w:hAnsiTheme="minorHAnsi"/>
        </w:rPr>
        <w:t xml:space="preserve">IRS-2.11 - Describes how relationships with a range of people enhance wellbeing. </w:t>
      </w:r>
    </w:p>
    <w:p w14:paraId="092BC182" w14:textId="77777777" w:rsidR="00483800" w:rsidRDefault="00483800" w:rsidP="004E4E0E">
      <w:pPr>
        <w:pStyle w:val="normal0"/>
        <w:ind w:left="-180" w:firstLine="180"/>
        <w:rPr>
          <w:rFonts w:asciiTheme="minorHAnsi" w:hAnsiTheme="minorHAnsi"/>
        </w:rPr>
      </w:pPr>
    </w:p>
    <w:p w14:paraId="494E3122" w14:textId="77777777" w:rsidR="00D73C3A" w:rsidRDefault="00D73C3A" w:rsidP="00CC726A">
      <w:pPr>
        <w:pStyle w:val="normal0"/>
        <w:rPr>
          <w:rFonts w:asciiTheme="minorHAnsi" w:hAnsiTheme="minorHAnsi"/>
        </w:rPr>
      </w:pPr>
    </w:p>
    <w:p w14:paraId="57BFC64F" w14:textId="77777777" w:rsidR="00D73C3A" w:rsidRDefault="00D73C3A" w:rsidP="00CC726A">
      <w:pPr>
        <w:pStyle w:val="normal0"/>
        <w:rPr>
          <w:rFonts w:asciiTheme="minorHAnsi" w:hAnsiTheme="minorHAnsi"/>
        </w:rPr>
      </w:pPr>
    </w:p>
    <w:p w14:paraId="65F3E267" w14:textId="77777777" w:rsidR="004817C4" w:rsidRDefault="004817C4" w:rsidP="00CC726A">
      <w:pPr>
        <w:pStyle w:val="normal0"/>
        <w:rPr>
          <w:rFonts w:asciiTheme="minorHAnsi" w:hAnsiTheme="minorHAnsi"/>
        </w:rPr>
      </w:pPr>
    </w:p>
    <w:p w14:paraId="3E83B30B" w14:textId="18EA2359" w:rsidR="00483800" w:rsidRDefault="00CC726A" w:rsidP="00CC726A">
      <w:pPr>
        <w:pStyle w:val="normal0"/>
        <w:rPr>
          <w:rFonts w:asciiTheme="minorHAnsi" w:hAnsiTheme="minorHAnsi"/>
        </w:rPr>
      </w:pPr>
      <w:r>
        <w:rPr>
          <w:rFonts w:asciiTheme="minorHAnsi" w:hAnsiTheme="minorHAnsi"/>
        </w:rPr>
        <w:lastRenderedPageBreak/>
        <w:t xml:space="preserve">Appendix 2: </w:t>
      </w:r>
      <w:proofErr w:type="gramStart"/>
      <w:r>
        <w:rPr>
          <w:rFonts w:asciiTheme="minorHAnsi" w:hAnsiTheme="minorHAnsi"/>
        </w:rPr>
        <w:t>2 week</w:t>
      </w:r>
      <w:proofErr w:type="gramEnd"/>
      <w:r>
        <w:rPr>
          <w:rFonts w:asciiTheme="minorHAnsi" w:hAnsiTheme="minorHAnsi"/>
        </w:rPr>
        <w:t xml:space="preserve"> focus</w:t>
      </w:r>
      <w:r w:rsidR="00483800">
        <w:rPr>
          <w:rFonts w:asciiTheme="minorHAnsi" w:hAnsiTheme="minorHAnsi"/>
        </w:rPr>
        <w:t xml:space="preserve"> timetable </w:t>
      </w:r>
    </w:p>
    <w:p w14:paraId="347B7619" w14:textId="77777777" w:rsidR="00B66F83" w:rsidRDefault="00B66F83" w:rsidP="00CC726A">
      <w:pPr>
        <w:pStyle w:val="normal0"/>
        <w:rPr>
          <w:rFonts w:asciiTheme="minorHAnsi" w:hAnsiTheme="minorHAnsi"/>
        </w:rPr>
      </w:pPr>
    </w:p>
    <w:tbl>
      <w:tblPr>
        <w:tblStyle w:val="TableGrid"/>
        <w:tblW w:w="0" w:type="auto"/>
        <w:tblInd w:w="-180" w:type="dxa"/>
        <w:tblLook w:val="04A0" w:firstRow="1" w:lastRow="0" w:firstColumn="1" w:lastColumn="0" w:noHBand="0" w:noVBand="1"/>
      </w:tblPr>
      <w:tblGrid>
        <w:gridCol w:w="2602"/>
        <w:gridCol w:w="2602"/>
        <w:gridCol w:w="2602"/>
        <w:gridCol w:w="2602"/>
        <w:gridCol w:w="2603"/>
        <w:gridCol w:w="2603"/>
      </w:tblGrid>
      <w:tr w:rsidR="00483800" w14:paraId="7CB714CD" w14:textId="77777777" w:rsidTr="00483800">
        <w:tc>
          <w:tcPr>
            <w:tcW w:w="2602" w:type="dxa"/>
          </w:tcPr>
          <w:p w14:paraId="047495D1" w14:textId="2A5D3D3B" w:rsidR="00483800" w:rsidRDefault="00483800" w:rsidP="004E4E0E">
            <w:pPr>
              <w:pStyle w:val="normal0"/>
              <w:rPr>
                <w:rFonts w:asciiTheme="minorHAnsi" w:hAnsiTheme="minorHAnsi"/>
              </w:rPr>
            </w:pPr>
            <w:r>
              <w:rPr>
                <w:rFonts w:asciiTheme="minorHAnsi" w:hAnsiTheme="minorHAnsi"/>
              </w:rPr>
              <w:t>TIMES</w:t>
            </w:r>
          </w:p>
        </w:tc>
        <w:tc>
          <w:tcPr>
            <w:tcW w:w="2602" w:type="dxa"/>
          </w:tcPr>
          <w:p w14:paraId="07A42941" w14:textId="1627DB37" w:rsidR="00483800" w:rsidRDefault="00483800" w:rsidP="004E4E0E">
            <w:pPr>
              <w:pStyle w:val="normal0"/>
              <w:rPr>
                <w:rFonts w:asciiTheme="minorHAnsi" w:hAnsiTheme="minorHAnsi"/>
              </w:rPr>
            </w:pPr>
            <w:r>
              <w:rPr>
                <w:rFonts w:asciiTheme="minorHAnsi" w:hAnsiTheme="minorHAnsi"/>
              </w:rPr>
              <w:t xml:space="preserve">MONDAY </w:t>
            </w:r>
          </w:p>
        </w:tc>
        <w:tc>
          <w:tcPr>
            <w:tcW w:w="2602" w:type="dxa"/>
          </w:tcPr>
          <w:p w14:paraId="3FCF4A2D" w14:textId="121181E2" w:rsidR="00483800" w:rsidRDefault="00483800" w:rsidP="004E4E0E">
            <w:pPr>
              <w:pStyle w:val="normal0"/>
              <w:rPr>
                <w:rFonts w:asciiTheme="minorHAnsi" w:hAnsiTheme="minorHAnsi"/>
              </w:rPr>
            </w:pPr>
            <w:r>
              <w:rPr>
                <w:rFonts w:asciiTheme="minorHAnsi" w:hAnsiTheme="minorHAnsi"/>
              </w:rPr>
              <w:t>TUESDAY</w:t>
            </w:r>
          </w:p>
        </w:tc>
        <w:tc>
          <w:tcPr>
            <w:tcW w:w="2602" w:type="dxa"/>
          </w:tcPr>
          <w:p w14:paraId="0E5D7698" w14:textId="44B077B8" w:rsidR="00483800" w:rsidRDefault="00483800" w:rsidP="004E4E0E">
            <w:pPr>
              <w:pStyle w:val="normal0"/>
              <w:rPr>
                <w:rFonts w:asciiTheme="minorHAnsi" w:hAnsiTheme="minorHAnsi"/>
              </w:rPr>
            </w:pPr>
            <w:r>
              <w:rPr>
                <w:rFonts w:asciiTheme="minorHAnsi" w:hAnsiTheme="minorHAnsi"/>
              </w:rPr>
              <w:t>WEDNESDAY</w:t>
            </w:r>
          </w:p>
        </w:tc>
        <w:tc>
          <w:tcPr>
            <w:tcW w:w="2603" w:type="dxa"/>
          </w:tcPr>
          <w:p w14:paraId="329B5B51" w14:textId="40EDA5A9" w:rsidR="00483800" w:rsidRDefault="00483800" w:rsidP="004E4E0E">
            <w:pPr>
              <w:pStyle w:val="normal0"/>
              <w:rPr>
                <w:rFonts w:asciiTheme="minorHAnsi" w:hAnsiTheme="minorHAnsi"/>
              </w:rPr>
            </w:pPr>
            <w:r>
              <w:rPr>
                <w:rFonts w:asciiTheme="minorHAnsi" w:hAnsiTheme="minorHAnsi"/>
              </w:rPr>
              <w:t>THURSDAY</w:t>
            </w:r>
          </w:p>
        </w:tc>
        <w:tc>
          <w:tcPr>
            <w:tcW w:w="2603" w:type="dxa"/>
          </w:tcPr>
          <w:p w14:paraId="0D0B11D0" w14:textId="77F919BC" w:rsidR="00483800" w:rsidRDefault="00483800" w:rsidP="004E4E0E">
            <w:pPr>
              <w:pStyle w:val="normal0"/>
              <w:rPr>
                <w:rFonts w:asciiTheme="minorHAnsi" w:hAnsiTheme="minorHAnsi"/>
              </w:rPr>
            </w:pPr>
            <w:r>
              <w:rPr>
                <w:rFonts w:asciiTheme="minorHAnsi" w:hAnsiTheme="minorHAnsi"/>
              </w:rPr>
              <w:t>FRIDAY</w:t>
            </w:r>
          </w:p>
        </w:tc>
      </w:tr>
      <w:tr w:rsidR="00483800" w14:paraId="4DD42B8A" w14:textId="77777777" w:rsidTr="00483800">
        <w:tc>
          <w:tcPr>
            <w:tcW w:w="2602" w:type="dxa"/>
          </w:tcPr>
          <w:p w14:paraId="16A5FE2D" w14:textId="518BF98B" w:rsidR="00483800" w:rsidRDefault="00483800" w:rsidP="004E4E0E">
            <w:pPr>
              <w:pStyle w:val="normal0"/>
              <w:rPr>
                <w:rFonts w:asciiTheme="minorHAnsi" w:hAnsiTheme="minorHAnsi"/>
              </w:rPr>
            </w:pPr>
            <w:r>
              <w:rPr>
                <w:rFonts w:asciiTheme="minorHAnsi" w:hAnsiTheme="minorHAnsi"/>
              </w:rPr>
              <w:t>MORNING (9am -11.15am)</w:t>
            </w:r>
          </w:p>
        </w:tc>
        <w:tc>
          <w:tcPr>
            <w:tcW w:w="2602" w:type="dxa"/>
          </w:tcPr>
          <w:p w14:paraId="6F0FFDED" w14:textId="77777777" w:rsidR="00EC5A27" w:rsidRDefault="003A75BB" w:rsidP="004E4E0E">
            <w:pPr>
              <w:pStyle w:val="normal0"/>
              <w:rPr>
                <w:rFonts w:asciiTheme="minorHAnsi" w:hAnsiTheme="minorHAnsi"/>
              </w:rPr>
            </w:pPr>
            <w:r w:rsidRPr="00EC5A27">
              <w:rPr>
                <w:rFonts w:asciiTheme="minorHAnsi" w:hAnsiTheme="minorHAnsi"/>
                <w:highlight w:val="yellow"/>
              </w:rPr>
              <w:t>ENGLISH</w:t>
            </w:r>
            <w:r>
              <w:rPr>
                <w:rFonts w:asciiTheme="minorHAnsi" w:hAnsiTheme="minorHAnsi"/>
              </w:rPr>
              <w:t xml:space="preserve"> </w:t>
            </w:r>
          </w:p>
          <w:p w14:paraId="12A840C6" w14:textId="538D5399" w:rsidR="00EC5A27" w:rsidRDefault="00EC5A27" w:rsidP="004E4E0E">
            <w:pPr>
              <w:pStyle w:val="normal0"/>
              <w:rPr>
                <w:rFonts w:asciiTheme="minorHAnsi" w:hAnsiTheme="minorHAnsi"/>
              </w:rPr>
            </w:pPr>
            <w:r>
              <w:rPr>
                <w:rFonts w:asciiTheme="minorHAnsi" w:hAnsiTheme="minorHAnsi"/>
              </w:rPr>
              <w:t>–</w:t>
            </w:r>
            <w:r w:rsidR="003A75BB">
              <w:rPr>
                <w:rFonts w:asciiTheme="minorHAnsi" w:hAnsiTheme="minorHAnsi"/>
              </w:rPr>
              <w:t xml:space="preserve"> </w:t>
            </w:r>
            <w:r>
              <w:rPr>
                <w:rFonts w:asciiTheme="minorHAnsi" w:hAnsiTheme="minorHAnsi"/>
              </w:rPr>
              <w:t>Class discussions and public speaking</w:t>
            </w:r>
          </w:p>
          <w:p w14:paraId="7914C801" w14:textId="6FCD0100" w:rsidR="00662E53" w:rsidRDefault="00EC5A27" w:rsidP="004E4E0E">
            <w:pPr>
              <w:pStyle w:val="normal0"/>
              <w:rPr>
                <w:rFonts w:asciiTheme="minorHAnsi" w:hAnsiTheme="minorHAnsi"/>
              </w:rPr>
            </w:pPr>
            <w:r>
              <w:rPr>
                <w:rFonts w:asciiTheme="minorHAnsi" w:hAnsiTheme="minorHAnsi"/>
              </w:rPr>
              <w:t xml:space="preserve">- </w:t>
            </w:r>
            <w:r w:rsidR="00662E53">
              <w:rPr>
                <w:rFonts w:asciiTheme="minorHAnsi" w:hAnsiTheme="minorHAnsi"/>
              </w:rPr>
              <w:t xml:space="preserve">Character maps </w:t>
            </w:r>
            <w:r w:rsidR="003A75BB" w:rsidRPr="0090478A">
              <w:rPr>
                <w:rFonts w:asciiTheme="minorHAnsi" w:hAnsiTheme="minorHAnsi"/>
                <w:highlight w:val="cyan"/>
              </w:rPr>
              <w:t>(M</w:t>
            </w:r>
            <w:r w:rsidR="003A75BB" w:rsidRPr="00F63CB6">
              <w:rPr>
                <w:rFonts w:asciiTheme="minorHAnsi" w:hAnsiTheme="minorHAnsi"/>
                <w:highlight w:val="cyan"/>
              </w:rPr>
              <w:t>ATILDA)</w:t>
            </w:r>
          </w:p>
        </w:tc>
        <w:tc>
          <w:tcPr>
            <w:tcW w:w="2602" w:type="dxa"/>
          </w:tcPr>
          <w:p w14:paraId="63983653" w14:textId="704B5846" w:rsidR="00A009CE" w:rsidRDefault="00A009CE" w:rsidP="004E4E0E">
            <w:pPr>
              <w:pStyle w:val="normal0"/>
              <w:rPr>
                <w:rFonts w:asciiTheme="minorHAnsi" w:hAnsiTheme="minorHAnsi"/>
              </w:rPr>
            </w:pPr>
            <w:r w:rsidRPr="003A75BB">
              <w:rPr>
                <w:rFonts w:asciiTheme="minorHAnsi" w:hAnsiTheme="minorHAnsi"/>
                <w:highlight w:val="green"/>
              </w:rPr>
              <w:t>MATHS</w:t>
            </w:r>
            <w:r w:rsidR="00F63CB6">
              <w:rPr>
                <w:rFonts w:asciiTheme="minorHAnsi" w:hAnsiTheme="minorHAnsi"/>
              </w:rPr>
              <w:t xml:space="preserve"> </w:t>
            </w:r>
          </w:p>
          <w:p w14:paraId="61690942" w14:textId="77777777" w:rsidR="00EC5A27" w:rsidRDefault="00EC5A27" w:rsidP="004E4E0E">
            <w:pPr>
              <w:pStyle w:val="normal0"/>
              <w:rPr>
                <w:rFonts w:asciiTheme="minorHAnsi" w:hAnsiTheme="minorHAnsi"/>
              </w:rPr>
            </w:pPr>
          </w:p>
          <w:p w14:paraId="37C2A5AC" w14:textId="77777777" w:rsidR="000E623B" w:rsidRDefault="000E623B" w:rsidP="004E4E0E">
            <w:pPr>
              <w:pStyle w:val="normal0"/>
              <w:rPr>
                <w:rFonts w:asciiTheme="minorHAnsi" w:hAnsiTheme="minorHAnsi"/>
                <w:highlight w:val="red"/>
              </w:rPr>
            </w:pPr>
          </w:p>
          <w:p w14:paraId="2D49CF64" w14:textId="15951387" w:rsidR="00EC5A27" w:rsidRDefault="00EC5A27" w:rsidP="004E4E0E">
            <w:pPr>
              <w:pStyle w:val="normal0"/>
              <w:rPr>
                <w:rFonts w:asciiTheme="minorHAnsi" w:hAnsiTheme="minorHAnsi"/>
              </w:rPr>
            </w:pPr>
            <w:r w:rsidRPr="00EC5A27">
              <w:rPr>
                <w:rFonts w:asciiTheme="minorHAnsi" w:hAnsiTheme="minorHAnsi"/>
                <w:highlight w:val="red"/>
              </w:rPr>
              <w:t>HSIE</w:t>
            </w:r>
          </w:p>
        </w:tc>
        <w:tc>
          <w:tcPr>
            <w:tcW w:w="2602" w:type="dxa"/>
          </w:tcPr>
          <w:p w14:paraId="26AD9DE4" w14:textId="30B81E67" w:rsidR="00483800" w:rsidRDefault="003A75BB" w:rsidP="004E4E0E">
            <w:pPr>
              <w:pStyle w:val="normal0"/>
              <w:rPr>
                <w:rFonts w:asciiTheme="minorHAnsi" w:hAnsiTheme="minorHAnsi"/>
              </w:rPr>
            </w:pPr>
            <w:r w:rsidRPr="00EC5A27">
              <w:rPr>
                <w:rFonts w:asciiTheme="minorHAnsi" w:hAnsiTheme="minorHAnsi"/>
                <w:highlight w:val="yellow"/>
              </w:rPr>
              <w:t>ENGLISH</w:t>
            </w:r>
            <w:r>
              <w:rPr>
                <w:rFonts w:asciiTheme="minorHAnsi" w:hAnsiTheme="minorHAnsi"/>
              </w:rPr>
              <w:t xml:space="preserve"> </w:t>
            </w:r>
            <w:r w:rsidR="0090478A">
              <w:rPr>
                <w:rFonts w:asciiTheme="minorHAnsi" w:hAnsiTheme="minorHAnsi"/>
              </w:rPr>
              <w:br/>
            </w:r>
            <w:r>
              <w:rPr>
                <w:rFonts w:asciiTheme="minorHAnsi" w:hAnsiTheme="minorHAnsi"/>
              </w:rPr>
              <w:t xml:space="preserve">- </w:t>
            </w:r>
            <w:r w:rsidR="00662E53">
              <w:rPr>
                <w:rFonts w:asciiTheme="minorHAnsi" w:hAnsiTheme="minorHAnsi"/>
              </w:rPr>
              <w:t>Language focus lesson</w:t>
            </w:r>
            <w:r>
              <w:rPr>
                <w:rFonts w:asciiTheme="minorHAnsi" w:hAnsiTheme="minorHAnsi"/>
              </w:rPr>
              <w:t xml:space="preserve"> </w:t>
            </w:r>
            <w:r w:rsidRPr="0090478A">
              <w:rPr>
                <w:rFonts w:asciiTheme="minorHAnsi" w:hAnsiTheme="minorHAnsi"/>
                <w:highlight w:val="cyan"/>
              </w:rPr>
              <w:t>(M</w:t>
            </w:r>
            <w:r w:rsidRPr="00F63CB6">
              <w:rPr>
                <w:rFonts w:asciiTheme="minorHAnsi" w:hAnsiTheme="minorHAnsi"/>
                <w:highlight w:val="cyan"/>
              </w:rPr>
              <w:t>ATILDA)</w:t>
            </w:r>
          </w:p>
          <w:p w14:paraId="03A60114" w14:textId="499A616E" w:rsidR="00F63CB6" w:rsidRDefault="001C22CE" w:rsidP="004E4E0E">
            <w:pPr>
              <w:pStyle w:val="normal0"/>
              <w:rPr>
                <w:rFonts w:asciiTheme="minorHAnsi" w:hAnsiTheme="minorHAnsi"/>
              </w:rPr>
            </w:pPr>
            <w:r>
              <w:rPr>
                <w:rFonts w:asciiTheme="minorHAnsi" w:hAnsiTheme="minorHAnsi"/>
              </w:rPr>
              <w:t xml:space="preserve">- </w:t>
            </w:r>
            <w:r w:rsidR="0090478A">
              <w:rPr>
                <w:rFonts w:asciiTheme="minorHAnsi" w:hAnsiTheme="minorHAnsi"/>
              </w:rPr>
              <w:t>Guided</w:t>
            </w:r>
            <w:r>
              <w:rPr>
                <w:rFonts w:asciiTheme="minorHAnsi" w:hAnsiTheme="minorHAnsi"/>
              </w:rPr>
              <w:t xml:space="preserve"> and shared reading activities</w:t>
            </w:r>
          </w:p>
        </w:tc>
        <w:tc>
          <w:tcPr>
            <w:tcW w:w="2603" w:type="dxa"/>
          </w:tcPr>
          <w:p w14:paraId="131AE0C3" w14:textId="77777777" w:rsidR="00A009CE" w:rsidRDefault="00A009CE" w:rsidP="004E4E0E">
            <w:pPr>
              <w:pStyle w:val="normal0"/>
              <w:rPr>
                <w:rFonts w:asciiTheme="minorHAnsi" w:hAnsiTheme="minorHAnsi"/>
              </w:rPr>
            </w:pPr>
            <w:r w:rsidRPr="003A75BB">
              <w:rPr>
                <w:rFonts w:asciiTheme="minorHAnsi" w:hAnsiTheme="minorHAnsi"/>
                <w:highlight w:val="green"/>
              </w:rPr>
              <w:t>MATHS</w:t>
            </w:r>
          </w:p>
          <w:p w14:paraId="092D4D98" w14:textId="77777777" w:rsidR="00EC5A27" w:rsidRDefault="00EC5A27" w:rsidP="004E4E0E">
            <w:pPr>
              <w:pStyle w:val="normal0"/>
              <w:rPr>
                <w:rFonts w:asciiTheme="minorHAnsi" w:hAnsiTheme="minorHAnsi"/>
              </w:rPr>
            </w:pPr>
          </w:p>
          <w:p w14:paraId="12841643" w14:textId="1EE11FF3" w:rsidR="00EC5A27" w:rsidRPr="001C22CE" w:rsidRDefault="001C22CE" w:rsidP="004E4E0E">
            <w:pPr>
              <w:pStyle w:val="normal0"/>
              <w:rPr>
                <w:rFonts w:asciiTheme="minorHAnsi" w:hAnsiTheme="minorHAnsi"/>
                <w:color w:val="0000FF"/>
              </w:rPr>
            </w:pPr>
            <w:r w:rsidRPr="001C22CE">
              <w:rPr>
                <w:rFonts w:asciiTheme="minorHAnsi" w:hAnsiTheme="minorHAnsi"/>
                <w:color w:val="0000FF"/>
              </w:rPr>
              <w:t>Scripture</w:t>
            </w:r>
          </w:p>
        </w:tc>
        <w:tc>
          <w:tcPr>
            <w:tcW w:w="2603" w:type="dxa"/>
          </w:tcPr>
          <w:p w14:paraId="14CF0A49" w14:textId="77777777" w:rsidR="001C22CE" w:rsidRDefault="001C22CE" w:rsidP="004E4E0E">
            <w:pPr>
              <w:pStyle w:val="normal0"/>
              <w:rPr>
                <w:rFonts w:asciiTheme="minorHAnsi" w:hAnsiTheme="minorHAnsi"/>
                <w:color w:val="FF0000"/>
              </w:rPr>
            </w:pPr>
            <w:r w:rsidRPr="001C22CE">
              <w:rPr>
                <w:rFonts w:asciiTheme="minorHAnsi" w:hAnsiTheme="minorHAnsi"/>
                <w:color w:val="FF0000"/>
              </w:rPr>
              <w:t>Whole school assembly</w:t>
            </w:r>
          </w:p>
          <w:p w14:paraId="4A376537" w14:textId="77777777" w:rsidR="001C22CE" w:rsidRPr="001C22CE" w:rsidRDefault="001C22CE" w:rsidP="004E4E0E">
            <w:pPr>
              <w:pStyle w:val="normal0"/>
              <w:rPr>
                <w:rFonts w:asciiTheme="minorHAnsi" w:hAnsiTheme="minorHAnsi"/>
                <w:color w:val="FF0000"/>
              </w:rPr>
            </w:pPr>
          </w:p>
          <w:p w14:paraId="7056D271" w14:textId="1D4229EC" w:rsidR="001C22CE" w:rsidRDefault="001C22CE" w:rsidP="004E4E0E">
            <w:pPr>
              <w:pStyle w:val="normal0"/>
              <w:rPr>
                <w:rFonts w:asciiTheme="minorHAnsi" w:hAnsiTheme="minorHAnsi"/>
              </w:rPr>
            </w:pPr>
            <w:r>
              <w:rPr>
                <w:rFonts w:asciiTheme="minorHAnsi" w:hAnsiTheme="minorHAnsi"/>
              </w:rPr>
              <w:t xml:space="preserve">Extra educational activities </w:t>
            </w:r>
          </w:p>
        </w:tc>
      </w:tr>
      <w:tr w:rsidR="00483800" w14:paraId="1B4F51F6" w14:textId="77777777" w:rsidTr="00483800">
        <w:tc>
          <w:tcPr>
            <w:tcW w:w="2602" w:type="dxa"/>
          </w:tcPr>
          <w:p w14:paraId="5F973BF3" w14:textId="65CA4EE9" w:rsidR="00483800" w:rsidRDefault="00483800" w:rsidP="004E4E0E">
            <w:pPr>
              <w:pStyle w:val="normal0"/>
              <w:rPr>
                <w:rFonts w:asciiTheme="minorHAnsi" w:hAnsiTheme="minorHAnsi"/>
              </w:rPr>
            </w:pPr>
            <w:r>
              <w:rPr>
                <w:rFonts w:asciiTheme="minorHAnsi" w:hAnsiTheme="minorHAnsi"/>
              </w:rPr>
              <w:t>RECESS (11.15-11.45)</w:t>
            </w:r>
          </w:p>
        </w:tc>
        <w:tc>
          <w:tcPr>
            <w:tcW w:w="2602" w:type="dxa"/>
          </w:tcPr>
          <w:p w14:paraId="47E3CBEB" w14:textId="77777777" w:rsidR="00483800" w:rsidRDefault="00483800" w:rsidP="004E4E0E">
            <w:pPr>
              <w:pStyle w:val="normal0"/>
              <w:rPr>
                <w:rFonts w:asciiTheme="minorHAnsi" w:hAnsiTheme="minorHAnsi"/>
              </w:rPr>
            </w:pPr>
          </w:p>
        </w:tc>
        <w:tc>
          <w:tcPr>
            <w:tcW w:w="2602" w:type="dxa"/>
          </w:tcPr>
          <w:p w14:paraId="0912CCC4" w14:textId="77777777" w:rsidR="00483800" w:rsidRDefault="00483800" w:rsidP="004E4E0E">
            <w:pPr>
              <w:pStyle w:val="normal0"/>
              <w:rPr>
                <w:rFonts w:asciiTheme="minorHAnsi" w:hAnsiTheme="minorHAnsi"/>
              </w:rPr>
            </w:pPr>
          </w:p>
        </w:tc>
        <w:tc>
          <w:tcPr>
            <w:tcW w:w="2602" w:type="dxa"/>
          </w:tcPr>
          <w:p w14:paraId="31463F3D" w14:textId="77777777" w:rsidR="00483800" w:rsidRDefault="00483800" w:rsidP="004E4E0E">
            <w:pPr>
              <w:pStyle w:val="normal0"/>
              <w:rPr>
                <w:rFonts w:asciiTheme="minorHAnsi" w:hAnsiTheme="minorHAnsi"/>
              </w:rPr>
            </w:pPr>
          </w:p>
        </w:tc>
        <w:tc>
          <w:tcPr>
            <w:tcW w:w="2603" w:type="dxa"/>
          </w:tcPr>
          <w:p w14:paraId="6EF4DE4D" w14:textId="77777777" w:rsidR="00483800" w:rsidRDefault="00483800" w:rsidP="004E4E0E">
            <w:pPr>
              <w:pStyle w:val="normal0"/>
              <w:rPr>
                <w:rFonts w:asciiTheme="minorHAnsi" w:hAnsiTheme="minorHAnsi"/>
              </w:rPr>
            </w:pPr>
          </w:p>
        </w:tc>
        <w:tc>
          <w:tcPr>
            <w:tcW w:w="2603" w:type="dxa"/>
          </w:tcPr>
          <w:p w14:paraId="43011354" w14:textId="77777777" w:rsidR="00483800" w:rsidRDefault="00483800" w:rsidP="004E4E0E">
            <w:pPr>
              <w:pStyle w:val="normal0"/>
              <w:rPr>
                <w:rFonts w:asciiTheme="minorHAnsi" w:hAnsiTheme="minorHAnsi"/>
              </w:rPr>
            </w:pPr>
          </w:p>
        </w:tc>
      </w:tr>
      <w:tr w:rsidR="00483800" w14:paraId="377ECA68" w14:textId="77777777" w:rsidTr="00483800">
        <w:tc>
          <w:tcPr>
            <w:tcW w:w="2602" w:type="dxa"/>
          </w:tcPr>
          <w:p w14:paraId="4D08190B" w14:textId="1A790C9A" w:rsidR="00483800" w:rsidRDefault="00483800" w:rsidP="004E4E0E">
            <w:pPr>
              <w:pStyle w:val="normal0"/>
              <w:rPr>
                <w:rFonts w:asciiTheme="minorHAnsi" w:hAnsiTheme="minorHAnsi"/>
              </w:rPr>
            </w:pPr>
            <w:r>
              <w:rPr>
                <w:rFonts w:asciiTheme="minorHAnsi" w:hAnsiTheme="minorHAnsi"/>
              </w:rPr>
              <w:t xml:space="preserve">MIDDLE SESSION (11.45 – 1.15) </w:t>
            </w:r>
          </w:p>
        </w:tc>
        <w:tc>
          <w:tcPr>
            <w:tcW w:w="2602" w:type="dxa"/>
          </w:tcPr>
          <w:p w14:paraId="703E6405" w14:textId="4318FC29" w:rsidR="00483800" w:rsidRDefault="00A009CE" w:rsidP="004E4E0E">
            <w:pPr>
              <w:pStyle w:val="normal0"/>
              <w:rPr>
                <w:rFonts w:asciiTheme="minorHAnsi" w:hAnsiTheme="minorHAnsi"/>
              </w:rPr>
            </w:pPr>
            <w:r w:rsidRPr="003A75BB">
              <w:rPr>
                <w:rFonts w:asciiTheme="minorHAnsi" w:hAnsiTheme="minorHAnsi"/>
                <w:highlight w:val="green"/>
              </w:rPr>
              <w:t>MATHS</w:t>
            </w:r>
          </w:p>
          <w:p w14:paraId="4310A309" w14:textId="77777777" w:rsidR="00F63CB6" w:rsidRDefault="00F63CB6" w:rsidP="004E4E0E">
            <w:pPr>
              <w:pStyle w:val="normal0"/>
              <w:rPr>
                <w:rFonts w:asciiTheme="minorHAnsi" w:hAnsiTheme="minorHAnsi"/>
              </w:rPr>
            </w:pPr>
          </w:p>
          <w:p w14:paraId="0CBFD9B3" w14:textId="77777777" w:rsidR="0090478A" w:rsidRDefault="0090478A" w:rsidP="004E4E0E">
            <w:pPr>
              <w:pStyle w:val="normal0"/>
              <w:rPr>
                <w:rFonts w:asciiTheme="minorHAnsi" w:hAnsiTheme="minorHAnsi"/>
                <w:highlight w:val="lightGray"/>
              </w:rPr>
            </w:pPr>
          </w:p>
          <w:p w14:paraId="4AB58A32" w14:textId="24901345" w:rsidR="00A009CE" w:rsidRDefault="00A009CE" w:rsidP="004E4E0E">
            <w:pPr>
              <w:pStyle w:val="normal0"/>
              <w:rPr>
                <w:rFonts w:asciiTheme="minorHAnsi" w:hAnsiTheme="minorHAnsi"/>
              </w:rPr>
            </w:pPr>
            <w:r w:rsidRPr="003A75BB">
              <w:rPr>
                <w:rFonts w:asciiTheme="minorHAnsi" w:hAnsiTheme="minorHAnsi"/>
                <w:highlight w:val="lightGray"/>
              </w:rPr>
              <w:t>Fitness/exercise</w:t>
            </w:r>
          </w:p>
        </w:tc>
        <w:tc>
          <w:tcPr>
            <w:tcW w:w="2602" w:type="dxa"/>
          </w:tcPr>
          <w:p w14:paraId="3EF2D633" w14:textId="77777777" w:rsidR="00EC5A27" w:rsidRDefault="00EC5A27" w:rsidP="004E4E0E">
            <w:pPr>
              <w:pStyle w:val="normal0"/>
              <w:rPr>
                <w:rFonts w:asciiTheme="minorHAnsi" w:hAnsiTheme="minorHAnsi"/>
              </w:rPr>
            </w:pPr>
            <w:r w:rsidRPr="00EC5A27">
              <w:rPr>
                <w:rFonts w:asciiTheme="minorHAnsi" w:hAnsiTheme="minorHAnsi"/>
                <w:highlight w:val="yellow"/>
              </w:rPr>
              <w:t>ENGLISH</w:t>
            </w:r>
            <w:r>
              <w:rPr>
                <w:rFonts w:asciiTheme="minorHAnsi" w:hAnsiTheme="minorHAnsi"/>
              </w:rPr>
              <w:t xml:space="preserve"> </w:t>
            </w:r>
          </w:p>
          <w:p w14:paraId="1D744F99" w14:textId="631F4E6D" w:rsidR="00483800" w:rsidRDefault="00EC5A27" w:rsidP="004E4E0E">
            <w:pPr>
              <w:pStyle w:val="normal0"/>
              <w:rPr>
                <w:rFonts w:asciiTheme="minorHAnsi" w:hAnsiTheme="minorHAnsi"/>
              </w:rPr>
            </w:pPr>
            <w:r w:rsidRPr="00F63CB6">
              <w:rPr>
                <w:rFonts w:asciiTheme="minorHAnsi" w:hAnsiTheme="minorHAnsi"/>
              </w:rPr>
              <w:t xml:space="preserve">- </w:t>
            </w:r>
            <w:r w:rsidR="00662E53" w:rsidRPr="00F63CB6">
              <w:rPr>
                <w:rFonts w:asciiTheme="minorHAnsi" w:hAnsiTheme="minorHAnsi"/>
              </w:rPr>
              <w:t>Chapter summaries</w:t>
            </w:r>
            <w:r w:rsidR="00F63CB6" w:rsidRPr="00F63CB6">
              <w:rPr>
                <w:rFonts w:asciiTheme="minorHAnsi" w:hAnsiTheme="minorHAnsi"/>
              </w:rPr>
              <w:t xml:space="preserve"> </w:t>
            </w:r>
            <w:r w:rsidR="00F63CB6" w:rsidRPr="00F63CB6">
              <w:rPr>
                <w:rFonts w:asciiTheme="minorHAnsi" w:hAnsiTheme="minorHAnsi"/>
                <w:highlight w:val="cyan"/>
              </w:rPr>
              <w:t>(MATLDA)</w:t>
            </w:r>
            <w:r w:rsidR="00662E53">
              <w:rPr>
                <w:rFonts w:asciiTheme="minorHAnsi" w:hAnsiTheme="minorHAnsi"/>
              </w:rPr>
              <w:t xml:space="preserve"> </w:t>
            </w:r>
          </w:p>
          <w:p w14:paraId="318379C8" w14:textId="1D135A84" w:rsidR="00662E53" w:rsidRDefault="00662E53" w:rsidP="004E4E0E">
            <w:pPr>
              <w:pStyle w:val="normal0"/>
              <w:rPr>
                <w:rFonts w:asciiTheme="minorHAnsi" w:hAnsiTheme="minorHAnsi"/>
              </w:rPr>
            </w:pPr>
            <w:r w:rsidRPr="003A75BB">
              <w:rPr>
                <w:rFonts w:asciiTheme="minorHAnsi" w:hAnsiTheme="minorHAnsi"/>
                <w:highlight w:val="lightGray"/>
              </w:rPr>
              <w:t>Fitness</w:t>
            </w:r>
            <w:r w:rsidR="003A75BB" w:rsidRPr="003A75BB">
              <w:rPr>
                <w:rFonts w:asciiTheme="minorHAnsi" w:hAnsiTheme="minorHAnsi"/>
                <w:highlight w:val="lightGray"/>
              </w:rPr>
              <w:t>/exercise</w:t>
            </w:r>
          </w:p>
        </w:tc>
        <w:tc>
          <w:tcPr>
            <w:tcW w:w="2602" w:type="dxa"/>
          </w:tcPr>
          <w:p w14:paraId="148AE0CB" w14:textId="2D532435" w:rsidR="00483800" w:rsidRDefault="00A009CE" w:rsidP="004E4E0E">
            <w:pPr>
              <w:pStyle w:val="normal0"/>
              <w:rPr>
                <w:rFonts w:asciiTheme="minorHAnsi" w:hAnsiTheme="minorHAnsi"/>
              </w:rPr>
            </w:pPr>
            <w:r w:rsidRPr="003A75BB">
              <w:rPr>
                <w:rFonts w:asciiTheme="minorHAnsi" w:hAnsiTheme="minorHAnsi"/>
                <w:highlight w:val="green"/>
              </w:rPr>
              <w:t>MATHS</w:t>
            </w:r>
          </w:p>
          <w:p w14:paraId="1BE3AA6D" w14:textId="27C0CB05" w:rsidR="00A009CE" w:rsidRDefault="00A009CE" w:rsidP="004E4E0E">
            <w:pPr>
              <w:pStyle w:val="normal0"/>
              <w:rPr>
                <w:rFonts w:asciiTheme="minorHAnsi" w:hAnsiTheme="minorHAnsi"/>
              </w:rPr>
            </w:pPr>
          </w:p>
        </w:tc>
        <w:tc>
          <w:tcPr>
            <w:tcW w:w="2603" w:type="dxa"/>
          </w:tcPr>
          <w:p w14:paraId="080DD6FE" w14:textId="22732D76" w:rsidR="00483800" w:rsidRDefault="001C22CE" w:rsidP="004E4E0E">
            <w:pPr>
              <w:pStyle w:val="normal0"/>
              <w:rPr>
                <w:rFonts w:asciiTheme="minorHAnsi" w:hAnsiTheme="minorHAnsi"/>
              </w:rPr>
            </w:pPr>
            <w:r w:rsidRPr="001C22CE">
              <w:rPr>
                <w:rFonts w:asciiTheme="minorHAnsi" w:hAnsiTheme="minorHAnsi"/>
                <w:highlight w:val="darkGreen"/>
              </w:rPr>
              <w:t xml:space="preserve">PDHPE </w:t>
            </w:r>
            <w:r w:rsidR="0090478A">
              <w:rPr>
                <w:rFonts w:asciiTheme="minorHAnsi" w:hAnsiTheme="minorHAnsi"/>
              </w:rPr>
              <w:br/>
            </w:r>
            <w:r w:rsidR="00D9704E" w:rsidRPr="0090478A">
              <w:rPr>
                <w:rFonts w:asciiTheme="minorHAnsi" w:hAnsiTheme="minorHAnsi"/>
              </w:rPr>
              <w:t>–</w:t>
            </w:r>
            <w:r>
              <w:rPr>
                <w:rFonts w:asciiTheme="minorHAnsi" w:hAnsiTheme="minorHAnsi"/>
              </w:rPr>
              <w:t xml:space="preserve"> </w:t>
            </w:r>
            <w:r w:rsidR="0090478A">
              <w:rPr>
                <w:rFonts w:asciiTheme="minorHAnsi" w:hAnsiTheme="minorHAnsi"/>
              </w:rPr>
              <w:t>Olympic</w:t>
            </w:r>
            <w:r w:rsidR="00D9704E">
              <w:rPr>
                <w:rFonts w:asciiTheme="minorHAnsi" w:hAnsiTheme="minorHAnsi"/>
              </w:rPr>
              <w:t xml:space="preserve"> sports</w:t>
            </w:r>
          </w:p>
        </w:tc>
        <w:tc>
          <w:tcPr>
            <w:tcW w:w="2603" w:type="dxa"/>
          </w:tcPr>
          <w:p w14:paraId="0748FCB0" w14:textId="161298F9" w:rsidR="00CC726A" w:rsidRDefault="00CC726A" w:rsidP="004E4E0E">
            <w:pPr>
              <w:pStyle w:val="normal0"/>
              <w:rPr>
                <w:rFonts w:asciiTheme="minorHAnsi" w:hAnsiTheme="minorHAnsi"/>
                <w:color w:val="C0504D" w:themeColor="accent2"/>
              </w:rPr>
            </w:pPr>
            <w:r w:rsidRPr="00CC726A">
              <w:rPr>
                <w:rFonts w:asciiTheme="minorHAnsi" w:hAnsiTheme="minorHAnsi"/>
                <w:color w:val="C0504D" w:themeColor="accent2"/>
              </w:rPr>
              <w:t>LIBRARY</w:t>
            </w:r>
          </w:p>
          <w:p w14:paraId="6283424D" w14:textId="77777777" w:rsidR="00CC726A" w:rsidRPr="00CC726A" w:rsidRDefault="00CC726A" w:rsidP="004E4E0E">
            <w:pPr>
              <w:pStyle w:val="normal0"/>
              <w:rPr>
                <w:rFonts w:asciiTheme="minorHAnsi" w:hAnsiTheme="minorHAnsi"/>
                <w:color w:val="C0504D" w:themeColor="accent2"/>
              </w:rPr>
            </w:pPr>
          </w:p>
          <w:p w14:paraId="15FD7504" w14:textId="503E7630" w:rsidR="00483800" w:rsidRDefault="001C22CE" w:rsidP="004E4E0E">
            <w:pPr>
              <w:pStyle w:val="normal0"/>
              <w:rPr>
                <w:rFonts w:asciiTheme="minorHAnsi" w:hAnsiTheme="minorHAnsi"/>
              </w:rPr>
            </w:pPr>
            <w:r w:rsidRPr="001C22CE">
              <w:rPr>
                <w:rFonts w:asciiTheme="minorHAnsi" w:hAnsiTheme="minorHAnsi"/>
                <w:highlight w:val="darkCyan"/>
              </w:rPr>
              <w:t>SCIENCE</w:t>
            </w:r>
            <w:r w:rsidR="00CC726A">
              <w:rPr>
                <w:rFonts w:asciiTheme="minorHAnsi" w:hAnsiTheme="minorHAnsi"/>
              </w:rPr>
              <w:t xml:space="preserve"> </w:t>
            </w:r>
          </w:p>
        </w:tc>
      </w:tr>
      <w:tr w:rsidR="00483800" w14:paraId="064AA3A7" w14:textId="77777777" w:rsidTr="00483800">
        <w:tc>
          <w:tcPr>
            <w:tcW w:w="2602" w:type="dxa"/>
          </w:tcPr>
          <w:p w14:paraId="1B1E01A8" w14:textId="05104729" w:rsidR="00483800" w:rsidRDefault="00483800" w:rsidP="004E4E0E">
            <w:pPr>
              <w:pStyle w:val="normal0"/>
              <w:rPr>
                <w:rFonts w:asciiTheme="minorHAnsi" w:hAnsiTheme="minorHAnsi"/>
              </w:rPr>
            </w:pPr>
            <w:r>
              <w:rPr>
                <w:rFonts w:asciiTheme="minorHAnsi" w:hAnsiTheme="minorHAnsi"/>
              </w:rPr>
              <w:t>LUNCH (1.15-2pm)</w:t>
            </w:r>
          </w:p>
        </w:tc>
        <w:tc>
          <w:tcPr>
            <w:tcW w:w="2602" w:type="dxa"/>
          </w:tcPr>
          <w:p w14:paraId="69324C7E" w14:textId="77777777" w:rsidR="00483800" w:rsidRDefault="00483800" w:rsidP="004E4E0E">
            <w:pPr>
              <w:pStyle w:val="normal0"/>
              <w:rPr>
                <w:rFonts w:asciiTheme="minorHAnsi" w:hAnsiTheme="minorHAnsi"/>
              </w:rPr>
            </w:pPr>
          </w:p>
        </w:tc>
        <w:tc>
          <w:tcPr>
            <w:tcW w:w="2602" w:type="dxa"/>
          </w:tcPr>
          <w:p w14:paraId="49AD5C08" w14:textId="77777777" w:rsidR="00483800" w:rsidRDefault="00483800" w:rsidP="004E4E0E">
            <w:pPr>
              <w:pStyle w:val="normal0"/>
              <w:rPr>
                <w:rFonts w:asciiTheme="minorHAnsi" w:hAnsiTheme="minorHAnsi"/>
              </w:rPr>
            </w:pPr>
          </w:p>
        </w:tc>
        <w:tc>
          <w:tcPr>
            <w:tcW w:w="2602" w:type="dxa"/>
          </w:tcPr>
          <w:p w14:paraId="1AB08C14" w14:textId="77777777" w:rsidR="00483800" w:rsidRDefault="00483800" w:rsidP="004E4E0E">
            <w:pPr>
              <w:pStyle w:val="normal0"/>
              <w:rPr>
                <w:rFonts w:asciiTheme="minorHAnsi" w:hAnsiTheme="minorHAnsi"/>
              </w:rPr>
            </w:pPr>
          </w:p>
        </w:tc>
        <w:tc>
          <w:tcPr>
            <w:tcW w:w="2603" w:type="dxa"/>
          </w:tcPr>
          <w:p w14:paraId="01FAA7B2" w14:textId="77777777" w:rsidR="00483800" w:rsidRDefault="00483800" w:rsidP="004E4E0E">
            <w:pPr>
              <w:pStyle w:val="normal0"/>
              <w:rPr>
                <w:rFonts w:asciiTheme="minorHAnsi" w:hAnsiTheme="minorHAnsi"/>
              </w:rPr>
            </w:pPr>
          </w:p>
        </w:tc>
        <w:tc>
          <w:tcPr>
            <w:tcW w:w="2603" w:type="dxa"/>
          </w:tcPr>
          <w:p w14:paraId="080015A2" w14:textId="77777777" w:rsidR="00483800" w:rsidRDefault="00483800" w:rsidP="004E4E0E">
            <w:pPr>
              <w:pStyle w:val="normal0"/>
              <w:rPr>
                <w:rFonts w:asciiTheme="minorHAnsi" w:hAnsiTheme="minorHAnsi"/>
              </w:rPr>
            </w:pPr>
          </w:p>
        </w:tc>
      </w:tr>
      <w:tr w:rsidR="00483800" w14:paraId="72C489FA" w14:textId="77777777" w:rsidTr="00483800">
        <w:tc>
          <w:tcPr>
            <w:tcW w:w="2602" w:type="dxa"/>
          </w:tcPr>
          <w:p w14:paraId="391DC415" w14:textId="6667A52A" w:rsidR="00483800" w:rsidRDefault="00483800" w:rsidP="004E4E0E">
            <w:pPr>
              <w:pStyle w:val="normal0"/>
              <w:rPr>
                <w:rFonts w:asciiTheme="minorHAnsi" w:hAnsiTheme="minorHAnsi"/>
              </w:rPr>
            </w:pPr>
            <w:r>
              <w:rPr>
                <w:rFonts w:asciiTheme="minorHAnsi" w:hAnsiTheme="minorHAnsi"/>
              </w:rPr>
              <w:t>AFTERNOON (2-3.15pm)</w:t>
            </w:r>
          </w:p>
        </w:tc>
        <w:tc>
          <w:tcPr>
            <w:tcW w:w="2602" w:type="dxa"/>
          </w:tcPr>
          <w:p w14:paraId="45F829F4" w14:textId="21CC7452" w:rsidR="00483800" w:rsidRDefault="003A75BB" w:rsidP="004E4E0E">
            <w:pPr>
              <w:pStyle w:val="normal0"/>
              <w:rPr>
                <w:rFonts w:asciiTheme="minorHAnsi" w:hAnsiTheme="minorHAnsi"/>
              </w:rPr>
            </w:pPr>
            <w:r w:rsidRPr="00F63CB6">
              <w:rPr>
                <w:rFonts w:asciiTheme="minorHAnsi" w:hAnsiTheme="minorHAnsi"/>
                <w:highlight w:val="darkGreen"/>
              </w:rPr>
              <w:t>PDHPE</w:t>
            </w:r>
            <w:r>
              <w:rPr>
                <w:rFonts w:asciiTheme="minorHAnsi" w:hAnsiTheme="minorHAnsi"/>
              </w:rPr>
              <w:t xml:space="preserve"> </w:t>
            </w:r>
            <w:r w:rsidR="00D9704E">
              <w:rPr>
                <w:rFonts w:asciiTheme="minorHAnsi" w:hAnsiTheme="minorHAnsi"/>
              </w:rPr>
              <w:t xml:space="preserve">&amp; </w:t>
            </w:r>
            <w:r w:rsidR="0090478A">
              <w:rPr>
                <w:rFonts w:asciiTheme="minorHAnsi" w:hAnsiTheme="minorHAnsi"/>
                <w:highlight w:val="magenta"/>
              </w:rPr>
              <w:t>C</w:t>
            </w:r>
            <w:r w:rsidR="00D9704E" w:rsidRPr="00D9704E">
              <w:rPr>
                <w:rFonts w:asciiTheme="minorHAnsi" w:hAnsiTheme="minorHAnsi"/>
                <w:highlight w:val="magenta"/>
              </w:rPr>
              <w:t>reative arts</w:t>
            </w:r>
            <w:r w:rsidR="00D9704E">
              <w:rPr>
                <w:rFonts w:asciiTheme="minorHAnsi" w:hAnsiTheme="minorHAnsi"/>
              </w:rPr>
              <w:t xml:space="preserve"> </w:t>
            </w:r>
            <w:r>
              <w:rPr>
                <w:rFonts w:asciiTheme="minorHAnsi" w:hAnsiTheme="minorHAnsi"/>
              </w:rPr>
              <w:t xml:space="preserve">– Olympic sports </w:t>
            </w:r>
            <w:r w:rsidR="00D9704E">
              <w:rPr>
                <w:rFonts w:asciiTheme="minorHAnsi" w:hAnsiTheme="minorHAnsi"/>
              </w:rPr>
              <w:t xml:space="preserve"> &amp; Drama </w:t>
            </w:r>
          </w:p>
        </w:tc>
        <w:tc>
          <w:tcPr>
            <w:tcW w:w="2602" w:type="dxa"/>
          </w:tcPr>
          <w:p w14:paraId="5C6E44B0" w14:textId="2BE75BBE" w:rsidR="00483800" w:rsidRDefault="00A009CE" w:rsidP="004E4E0E">
            <w:pPr>
              <w:pStyle w:val="normal0"/>
              <w:rPr>
                <w:rFonts w:asciiTheme="minorHAnsi" w:hAnsiTheme="minorHAnsi"/>
              </w:rPr>
            </w:pPr>
            <w:r w:rsidRPr="00EC5A27">
              <w:rPr>
                <w:rFonts w:asciiTheme="minorHAnsi" w:hAnsiTheme="minorHAnsi"/>
                <w:highlight w:val="red"/>
              </w:rPr>
              <w:t>HSIE</w:t>
            </w:r>
          </w:p>
        </w:tc>
        <w:tc>
          <w:tcPr>
            <w:tcW w:w="2602" w:type="dxa"/>
          </w:tcPr>
          <w:p w14:paraId="0D4E05FB" w14:textId="2A58CE19" w:rsidR="00483800" w:rsidRDefault="00A009CE" w:rsidP="004E4E0E">
            <w:pPr>
              <w:pStyle w:val="normal0"/>
              <w:rPr>
                <w:rFonts w:asciiTheme="minorHAnsi" w:hAnsiTheme="minorHAnsi"/>
              </w:rPr>
            </w:pPr>
            <w:r w:rsidRPr="00EC5A27">
              <w:rPr>
                <w:rFonts w:asciiTheme="minorHAnsi" w:hAnsiTheme="minorHAnsi"/>
                <w:highlight w:val="darkCyan"/>
              </w:rPr>
              <w:t>SCIENCE</w:t>
            </w:r>
          </w:p>
        </w:tc>
        <w:tc>
          <w:tcPr>
            <w:tcW w:w="2603" w:type="dxa"/>
          </w:tcPr>
          <w:p w14:paraId="05483332" w14:textId="3B973306" w:rsidR="00483800" w:rsidRDefault="00EC5A27" w:rsidP="004E4E0E">
            <w:pPr>
              <w:pStyle w:val="normal0"/>
              <w:rPr>
                <w:rFonts w:asciiTheme="minorHAnsi" w:hAnsiTheme="minorHAnsi"/>
              </w:rPr>
            </w:pPr>
            <w:r w:rsidRPr="00EC5A27">
              <w:rPr>
                <w:rFonts w:asciiTheme="minorHAnsi" w:hAnsiTheme="minorHAnsi"/>
                <w:highlight w:val="magenta"/>
              </w:rPr>
              <w:t>Creative arts</w:t>
            </w:r>
            <w:r w:rsidR="00662E53">
              <w:rPr>
                <w:rFonts w:asciiTheme="minorHAnsi" w:hAnsiTheme="minorHAnsi"/>
              </w:rPr>
              <w:t xml:space="preserve"> </w:t>
            </w:r>
            <w:r w:rsidR="0090478A">
              <w:rPr>
                <w:rFonts w:asciiTheme="minorHAnsi" w:hAnsiTheme="minorHAnsi"/>
              </w:rPr>
              <w:br/>
            </w:r>
            <w:r w:rsidR="00662E53">
              <w:rPr>
                <w:rFonts w:asciiTheme="minorHAnsi" w:hAnsiTheme="minorHAnsi"/>
              </w:rPr>
              <w:t>– character portraits</w:t>
            </w:r>
            <w:r w:rsidR="00F63CB6">
              <w:rPr>
                <w:rFonts w:asciiTheme="minorHAnsi" w:hAnsiTheme="minorHAnsi"/>
              </w:rPr>
              <w:t xml:space="preserve"> </w:t>
            </w:r>
            <w:r w:rsidR="00F63CB6" w:rsidRPr="0090478A">
              <w:rPr>
                <w:rFonts w:asciiTheme="minorHAnsi" w:hAnsiTheme="minorHAnsi"/>
                <w:highlight w:val="cyan"/>
              </w:rPr>
              <w:t>(M</w:t>
            </w:r>
            <w:r w:rsidR="00F63CB6" w:rsidRPr="00F63CB6">
              <w:rPr>
                <w:rFonts w:asciiTheme="minorHAnsi" w:hAnsiTheme="minorHAnsi"/>
                <w:highlight w:val="cyan"/>
              </w:rPr>
              <w:t>ATILDA)</w:t>
            </w:r>
          </w:p>
        </w:tc>
        <w:tc>
          <w:tcPr>
            <w:tcW w:w="2603" w:type="dxa"/>
          </w:tcPr>
          <w:p w14:paraId="3DE0C3CE" w14:textId="56944C9F" w:rsidR="00483800" w:rsidRDefault="00A009CE" w:rsidP="004E4E0E">
            <w:pPr>
              <w:pStyle w:val="normal0"/>
              <w:rPr>
                <w:rFonts w:asciiTheme="minorHAnsi" w:hAnsiTheme="minorHAnsi"/>
              </w:rPr>
            </w:pPr>
            <w:r w:rsidRPr="003A75BB">
              <w:rPr>
                <w:rFonts w:asciiTheme="minorHAnsi" w:hAnsiTheme="minorHAnsi"/>
                <w:highlight w:val="lightGray"/>
              </w:rPr>
              <w:t>SPORT/EXERCISE</w:t>
            </w:r>
          </w:p>
        </w:tc>
      </w:tr>
    </w:tbl>
    <w:p w14:paraId="47450C3A" w14:textId="77777777" w:rsidR="00EC5A27" w:rsidRDefault="00EC5A27" w:rsidP="00CC726A">
      <w:pPr>
        <w:pStyle w:val="normal0"/>
        <w:rPr>
          <w:rFonts w:asciiTheme="minorHAnsi" w:hAnsiTheme="minorHAnsi"/>
        </w:rPr>
      </w:pPr>
    </w:p>
    <w:tbl>
      <w:tblPr>
        <w:tblStyle w:val="TableGrid"/>
        <w:tblW w:w="0" w:type="auto"/>
        <w:tblInd w:w="-180" w:type="dxa"/>
        <w:tblLook w:val="04A0" w:firstRow="1" w:lastRow="0" w:firstColumn="1" w:lastColumn="0" w:noHBand="0" w:noVBand="1"/>
      </w:tblPr>
      <w:tblGrid>
        <w:gridCol w:w="2602"/>
        <w:gridCol w:w="2602"/>
        <w:gridCol w:w="2602"/>
        <w:gridCol w:w="2602"/>
        <w:gridCol w:w="2603"/>
        <w:gridCol w:w="2603"/>
      </w:tblGrid>
      <w:tr w:rsidR="00483800" w14:paraId="28CB1F1F" w14:textId="77777777" w:rsidTr="007519F2">
        <w:tc>
          <w:tcPr>
            <w:tcW w:w="2602" w:type="dxa"/>
          </w:tcPr>
          <w:p w14:paraId="421B0B51" w14:textId="77777777" w:rsidR="00483800" w:rsidRDefault="00483800" w:rsidP="007519F2">
            <w:pPr>
              <w:pStyle w:val="normal0"/>
              <w:rPr>
                <w:rFonts w:asciiTheme="minorHAnsi" w:hAnsiTheme="minorHAnsi"/>
              </w:rPr>
            </w:pPr>
            <w:r>
              <w:rPr>
                <w:rFonts w:asciiTheme="minorHAnsi" w:hAnsiTheme="minorHAnsi"/>
              </w:rPr>
              <w:t>TIMES</w:t>
            </w:r>
          </w:p>
        </w:tc>
        <w:tc>
          <w:tcPr>
            <w:tcW w:w="2602" w:type="dxa"/>
          </w:tcPr>
          <w:p w14:paraId="228DECFB" w14:textId="77777777" w:rsidR="00483800" w:rsidRDefault="00483800" w:rsidP="007519F2">
            <w:pPr>
              <w:pStyle w:val="normal0"/>
              <w:rPr>
                <w:rFonts w:asciiTheme="minorHAnsi" w:hAnsiTheme="minorHAnsi"/>
              </w:rPr>
            </w:pPr>
            <w:r>
              <w:rPr>
                <w:rFonts w:asciiTheme="minorHAnsi" w:hAnsiTheme="minorHAnsi"/>
              </w:rPr>
              <w:t xml:space="preserve">MONDAY </w:t>
            </w:r>
          </w:p>
        </w:tc>
        <w:tc>
          <w:tcPr>
            <w:tcW w:w="2602" w:type="dxa"/>
          </w:tcPr>
          <w:p w14:paraId="39C928C2" w14:textId="77777777" w:rsidR="00483800" w:rsidRDefault="00483800" w:rsidP="007519F2">
            <w:pPr>
              <w:pStyle w:val="normal0"/>
              <w:rPr>
                <w:rFonts w:asciiTheme="minorHAnsi" w:hAnsiTheme="minorHAnsi"/>
              </w:rPr>
            </w:pPr>
            <w:r>
              <w:rPr>
                <w:rFonts w:asciiTheme="minorHAnsi" w:hAnsiTheme="minorHAnsi"/>
              </w:rPr>
              <w:t>TUESDAY</w:t>
            </w:r>
          </w:p>
        </w:tc>
        <w:tc>
          <w:tcPr>
            <w:tcW w:w="2602" w:type="dxa"/>
          </w:tcPr>
          <w:p w14:paraId="752D7091" w14:textId="77777777" w:rsidR="00483800" w:rsidRDefault="00483800" w:rsidP="007519F2">
            <w:pPr>
              <w:pStyle w:val="normal0"/>
              <w:rPr>
                <w:rFonts w:asciiTheme="minorHAnsi" w:hAnsiTheme="minorHAnsi"/>
              </w:rPr>
            </w:pPr>
            <w:r>
              <w:rPr>
                <w:rFonts w:asciiTheme="minorHAnsi" w:hAnsiTheme="minorHAnsi"/>
              </w:rPr>
              <w:t>WEDNESDAY</w:t>
            </w:r>
          </w:p>
        </w:tc>
        <w:tc>
          <w:tcPr>
            <w:tcW w:w="2603" w:type="dxa"/>
          </w:tcPr>
          <w:p w14:paraId="6B445F90" w14:textId="77777777" w:rsidR="00483800" w:rsidRDefault="00483800" w:rsidP="007519F2">
            <w:pPr>
              <w:pStyle w:val="normal0"/>
              <w:rPr>
                <w:rFonts w:asciiTheme="minorHAnsi" w:hAnsiTheme="minorHAnsi"/>
              </w:rPr>
            </w:pPr>
            <w:r>
              <w:rPr>
                <w:rFonts w:asciiTheme="minorHAnsi" w:hAnsiTheme="minorHAnsi"/>
              </w:rPr>
              <w:t>THURSDAY</w:t>
            </w:r>
          </w:p>
        </w:tc>
        <w:tc>
          <w:tcPr>
            <w:tcW w:w="2603" w:type="dxa"/>
          </w:tcPr>
          <w:p w14:paraId="3912FEF0" w14:textId="77777777" w:rsidR="00483800" w:rsidRDefault="00483800" w:rsidP="007519F2">
            <w:pPr>
              <w:pStyle w:val="normal0"/>
              <w:rPr>
                <w:rFonts w:asciiTheme="minorHAnsi" w:hAnsiTheme="minorHAnsi"/>
              </w:rPr>
            </w:pPr>
            <w:r>
              <w:rPr>
                <w:rFonts w:asciiTheme="minorHAnsi" w:hAnsiTheme="minorHAnsi"/>
              </w:rPr>
              <w:t>FRIDAY</w:t>
            </w:r>
          </w:p>
        </w:tc>
      </w:tr>
      <w:tr w:rsidR="00483800" w14:paraId="1A1A7770" w14:textId="77777777" w:rsidTr="007519F2">
        <w:tc>
          <w:tcPr>
            <w:tcW w:w="2602" w:type="dxa"/>
          </w:tcPr>
          <w:p w14:paraId="1375AB40" w14:textId="77777777" w:rsidR="00483800" w:rsidRDefault="00483800" w:rsidP="007519F2">
            <w:pPr>
              <w:pStyle w:val="normal0"/>
              <w:rPr>
                <w:rFonts w:asciiTheme="minorHAnsi" w:hAnsiTheme="minorHAnsi"/>
              </w:rPr>
            </w:pPr>
            <w:r>
              <w:rPr>
                <w:rFonts w:asciiTheme="minorHAnsi" w:hAnsiTheme="minorHAnsi"/>
              </w:rPr>
              <w:t>MORNING (9am -11.15am)</w:t>
            </w:r>
          </w:p>
        </w:tc>
        <w:tc>
          <w:tcPr>
            <w:tcW w:w="2602" w:type="dxa"/>
          </w:tcPr>
          <w:p w14:paraId="26AC56D6" w14:textId="77777777" w:rsidR="00EC5A27" w:rsidRDefault="00EC5A27" w:rsidP="00EC5A27">
            <w:pPr>
              <w:pStyle w:val="normal0"/>
              <w:rPr>
                <w:rFonts w:asciiTheme="minorHAnsi" w:hAnsiTheme="minorHAnsi"/>
              </w:rPr>
            </w:pPr>
            <w:r w:rsidRPr="00EC5A27">
              <w:rPr>
                <w:rFonts w:asciiTheme="minorHAnsi" w:hAnsiTheme="minorHAnsi"/>
                <w:highlight w:val="yellow"/>
              </w:rPr>
              <w:t>ENGLISH</w:t>
            </w:r>
            <w:r>
              <w:rPr>
                <w:rFonts w:asciiTheme="minorHAnsi" w:hAnsiTheme="minorHAnsi"/>
              </w:rPr>
              <w:t xml:space="preserve"> </w:t>
            </w:r>
          </w:p>
          <w:p w14:paraId="2DA174CA" w14:textId="3C8C10B5" w:rsidR="00EC5A27" w:rsidRDefault="00EC5A27" w:rsidP="00EC5A27">
            <w:pPr>
              <w:pStyle w:val="normal0"/>
              <w:rPr>
                <w:rFonts w:asciiTheme="minorHAnsi" w:hAnsiTheme="minorHAnsi"/>
              </w:rPr>
            </w:pPr>
            <w:r>
              <w:rPr>
                <w:rFonts w:asciiTheme="minorHAnsi" w:hAnsiTheme="minorHAnsi"/>
              </w:rPr>
              <w:t>– Class discussions and public speaking</w:t>
            </w:r>
          </w:p>
          <w:p w14:paraId="6469B5BC" w14:textId="2612F0A6" w:rsidR="00EC5A27" w:rsidRDefault="00EC5A27" w:rsidP="00EC5A27">
            <w:pPr>
              <w:pStyle w:val="normal0"/>
              <w:rPr>
                <w:rFonts w:asciiTheme="minorHAnsi" w:hAnsiTheme="minorHAnsi"/>
              </w:rPr>
            </w:pPr>
            <w:r>
              <w:rPr>
                <w:rFonts w:asciiTheme="minorHAnsi" w:hAnsiTheme="minorHAnsi"/>
              </w:rPr>
              <w:t xml:space="preserve">- </w:t>
            </w:r>
            <w:r w:rsidR="00D9704E">
              <w:rPr>
                <w:rFonts w:asciiTheme="minorHAnsi" w:hAnsiTheme="minorHAnsi"/>
              </w:rPr>
              <w:t>Guided and shared reading activities</w:t>
            </w:r>
          </w:p>
          <w:p w14:paraId="24377890" w14:textId="52840430" w:rsidR="00483800" w:rsidRDefault="00483800" w:rsidP="007519F2">
            <w:pPr>
              <w:pStyle w:val="normal0"/>
              <w:rPr>
                <w:rFonts w:asciiTheme="minorHAnsi" w:hAnsiTheme="minorHAnsi"/>
              </w:rPr>
            </w:pPr>
          </w:p>
        </w:tc>
        <w:tc>
          <w:tcPr>
            <w:tcW w:w="2602" w:type="dxa"/>
          </w:tcPr>
          <w:p w14:paraId="53D94D9D" w14:textId="77777777" w:rsidR="00A009CE" w:rsidRDefault="00A009CE" w:rsidP="007519F2">
            <w:pPr>
              <w:pStyle w:val="normal0"/>
              <w:rPr>
                <w:rFonts w:asciiTheme="minorHAnsi" w:hAnsiTheme="minorHAnsi"/>
              </w:rPr>
            </w:pPr>
            <w:r w:rsidRPr="003A75BB">
              <w:rPr>
                <w:rFonts w:asciiTheme="minorHAnsi" w:hAnsiTheme="minorHAnsi"/>
                <w:highlight w:val="green"/>
              </w:rPr>
              <w:t>MATHS</w:t>
            </w:r>
          </w:p>
          <w:p w14:paraId="1352811A" w14:textId="77777777" w:rsidR="00EC5A27" w:rsidRDefault="00EC5A27" w:rsidP="007519F2">
            <w:pPr>
              <w:pStyle w:val="normal0"/>
              <w:rPr>
                <w:rFonts w:asciiTheme="minorHAnsi" w:hAnsiTheme="minorHAnsi"/>
              </w:rPr>
            </w:pPr>
          </w:p>
          <w:p w14:paraId="3AD041FC" w14:textId="77777777" w:rsidR="0090478A" w:rsidRDefault="0090478A" w:rsidP="007519F2">
            <w:pPr>
              <w:pStyle w:val="normal0"/>
              <w:rPr>
                <w:rFonts w:asciiTheme="minorHAnsi" w:hAnsiTheme="minorHAnsi"/>
              </w:rPr>
            </w:pPr>
          </w:p>
          <w:p w14:paraId="7F18FCA2" w14:textId="6FF8E759" w:rsidR="00EC5A27" w:rsidRDefault="001C22CE" w:rsidP="007519F2">
            <w:pPr>
              <w:pStyle w:val="normal0"/>
              <w:rPr>
                <w:rFonts w:asciiTheme="minorHAnsi" w:hAnsiTheme="minorHAnsi"/>
              </w:rPr>
            </w:pPr>
            <w:r w:rsidRPr="00EC5A27">
              <w:rPr>
                <w:rFonts w:asciiTheme="minorHAnsi" w:hAnsiTheme="minorHAnsi"/>
                <w:highlight w:val="yellow"/>
              </w:rPr>
              <w:t>English</w:t>
            </w:r>
            <w:r>
              <w:rPr>
                <w:rFonts w:asciiTheme="minorHAnsi" w:hAnsiTheme="minorHAnsi"/>
              </w:rPr>
              <w:t xml:space="preserve"> </w:t>
            </w:r>
            <w:r w:rsidR="0090478A">
              <w:rPr>
                <w:rFonts w:asciiTheme="minorHAnsi" w:hAnsiTheme="minorHAnsi"/>
              </w:rPr>
              <w:br/>
            </w:r>
            <w:r>
              <w:rPr>
                <w:rFonts w:asciiTheme="minorHAnsi" w:hAnsiTheme="minorHAnsi"/>
              </w:rPr>
              <w:t xml:space="preserve">– debate </w:t>
            </w:r>
            <w:r w:rsidRPr="0090478A">
              <w:rPr>
                <w:rFonts w:asciiTheme="minorHAnsi" w:hAnsiTheme="minorHAnsi"/>
                <w:highlight w:val="cyan"/>
              </w:rPr>
              <w:t>(M</w:t>
            </w:r>
            <w:r w:rsidRPr="00F63CB6">
              <w:rPr>
                <w:rFonts w:asciiTheme="minorHAnsi" w:hAnsiTheme="minorHAnsi"/>
                <w:highlight w:val="cyan"/>
              </w:rPr>
              <w:t>ATILDA)</w:t>
            </w:r>
          </w:p>
        </w:tc>
        <w:tc>
          <w:tcPr>
            <w:tcW w:w="2602" w:type="dxa"/>
          </w:tcPr>
          <w:p w14:paraId="7CA0C843" w14:textId="6B9A81A7" w:rsidR="00483800" w:rsidRDefault="00F63CB6" w:rsidP="007519F2">
            <w:pPr>
              <w:pStyle w:val="normal0"/>
              <w:rPr>
                <w:rFonts w:asciiTheme="minorHAnsi" w:hAnsiTheme="minorHAnsi"/>
              </w:rPr>
            </w:pPr>
            <w:r w:rsidRPr="00F63CB6">
              <w:rPr>
                <w:rFonts w:asciiTheme="minorHAnsi" w:hAnsiTheme="minorHAnsi"/>
                <w:highlight w:val="yellow"/>
              </w:rPr>
              <w:t>ENGLISH</w:t>
            </w:r>
            <w:r>
              <w:rPr>
                <w:rFonts w:asciiTheme="minorHAnsi" w:hAnsiTheme="minorHAnsi"/>
              </w:rPr>
              <w:t xml:space="preserve"> &amp; </w:t>
            </w:r>
            <w:r w:rsidRPr="00F63CB6">
              <w:rPr>
                <w:rFonts w:asciiTheme="minorHAnsi" w:hAnsiTheme="minorHAnsi"/>
                <w:highlight w:val="darkGreen"/>
              </w:rPr>
              <w:t>PDHPE</w:t>
            </w:r>
            <w:r>
              <w:rPr>
                <w:rFonts w:asciiTheme="minorHAnsi" w:hAnsiTheme="minorHAnsi"/>
              </w:rPr>
              <w:t xml:space="preserve"> </w:t>
            </w:r>
            <w:r w:rsidR="0090478A">
              <w:rPr>
                <w:rFonts w:asciiTheme="minorHAnsi" w:hAnsiTheme="minorHAnsi"/>
              </w:rPr>
              <w:br/>
              <w:t>– H</w:t>
            </w:r>
            <w:r>
              <w:rPr>
                <w:rFonts w:asciiTheme="minorHAnsi" w:hAnsiTheme="minorHAnsi"/>
              </w:rPr>
              <w:t xml:space="preserve">ammer throwing </w:t>
            </w:r>
            <w:r w:rsidRPr="00F63CB6">
              <w:rPr>
                <w:rFonts w:asciiTheme="minorHAnsi" w:hAnsiTheme="minorHAnsi"/>
                <w:highlight w:val="cyan"/>
              </w:rPr>
              <w:t>(MATILDA)</w:t>
            </w:r>
          </w:p>
        </w:tc>
        <w:tc>
          <w:tcPr>
            <w:tcW w:w="2603" w:type="dxa"/>
          </w:tcPr>
          <w:p w14:paraId="5F2F8967" w14:textId="77777777" w:rsidR="00A009CE" w:rsidRDefault="00A009CE" w:rsidP="007519F2">
            <w:pPr>
              <w:pStyle w:val="normal0"/>
              <w:rPr>
                <w:rFonts w:asciiTheme="minorHAnsi" w:hAnsiTheme="minorHAnsi"/>
              </w:rPr>
            </w:pPr>
            <w:r w:rsidRPr="003A75BB">
              <w:rPr>
                <w:rFonts w:asciiTheme="minorHAnsi" w:hAnsiTheme="minorHAnsi"/>
                <w:highlight w:val="green"/>
              </w:rPr>
              <w:t>MATHS</w:t>
            </w:r>
          </w:p>
          <w:p w14:paraId="3DB70EC8" w14:textId="77777777" w:rsidR="00EC5A27" w:rsidRDefault="00EC5A27" w:rsidP="007519F2">
            <w:pPr>
              <w:pStyle w:val="normal0"/>
              <w:rPr>
                <w:rFonts w:asciiTheme="minorHAnsi" w:hAnsiTheme="minorHAnsi"/>
              </w:rPr>
            </w:pPr>
          </w:p>
          <w:p w14:paraId="3F2FA475" w14:textId="06FEC57E" w:rsidR="00EC5A27" w:rsidRPr="001C22CE" w:rsidRDefault="001C22CE" w:rsidP="007519F2">
            <w:pPr>
              <w:pStyle w:val="normal0"/>
              <w:rPr>
                <w:rFonts w:asciiTheme="minorHAnsi" w:hAnsiTheme="minorHAnsi"/>
                <w:color w:val="0000FF"/>
              </w:rPr>
            </w:pPr>
            <w:r w:rsidRPr="001C22CE">
              <w:rPr>
                <w:rFonts w:asciiTheme="minorHAnsi" w:hAnsiTheme="minorHAnsi"/>
                <w:color w:val="0000FF"/>
              </w:rPr>
              <w:t>Scripture</w:t>
            </w:r>
          </w:p>
        </w:tc>
        <w:tc>
          <w:tcPr>
            <w:tcW w:w="2603" w:type="dxa"/>
          </w:tcPr>
          <w:p w14:paraId="0CDB0AA2" w14:textId="77777777" w:rsidR="00483800" w:rsidRPr="001C22CE" w:rsidRDefault="001C22CE" w:rsidP="003A75BB">
            <w:pPr>
              <w:rPr>
                <w:color w:val="FF0000"/>
              </w:rPr>
            </w:pPr>
            <w:r w:rsidRPr="001C22CE">
              <w:rPr>
                <w:color w:val="FF0000"/>
              </w:rPr>
              <w:t xml:space="preserve">Whole School assembly </w:t>
            </w:r>
          </w:p>
          <w:p w14:paraId="4A33A578" w14:textId="77777777" w:rsidR="001C22CE" w:rsidRDefault="001C22CE" w:rsidP="003A75BB"/>
          <w:p w14:paraId="2131AD58" w14:textId="3A5FC469" w:rsidR="001C22CE" w:rsidRPr="003A75BB" w:rsidRDefault="001C22CE" w:rsidP="003A75BB">
            <w:r>
              <w:t>Extra educational activities</w:t>
            </w:r>
          </w:p>
        </w:tc>
      </w:tr>
      <w:tr w:rsidR="00483800" w14:paraId="2496C6F8" w14:textId="77777777" w:rsidTr="007519F2">
        <w:tc>
          <w:tcPr>
            <w:tcW w:w="2602" w:type="dxa"/>
          </w:tcPr>
          <w:p w14:paraId="0464D417" w14:textId="77777777" w:rsidR="00483800" w:rsidRDefault="00483800" w:rsidP="007519F2">
            <w:pPr>
              <w:pStyle w:val="normal0"/>
              <w:rPr>
                <w:rFonts w:asciiTheme="minorHAnsi" w:hAnsiTheme="minorHAnsi"/>
              </w:rPr>
            </w:pPr>
            <w:r>
              <w:rPr>
                <w:rFonts w:asciiTheme="minorHAnsi" w:hAnsiTheme="minorHAnsi"/>
              </w:rPr>
              <w:t>RECESS (11.15-11.45)</w:t>
            </w:r>
          </w:p>
        </w:tc>
        <w:tc>
          <w:tcPr>
            <w:tcW w:w="2602" w:type="dxa"/>
          </w:tcPr>
          <w:p w14:paraId="2B292603" w14:textId="77777777" w:rsidR="00483800" w:rsidRDefault="00483800" w:rsidP="007519F2">
            <w:pPr>
              <w:pStyle w:val="normal0"/>
              <w:rPr>
                <w:rFonts w:asciiTheme="minorHAnsi" w:hAnsiTheme="minorHAnsi"/>
              </w:rPr>
            </w:pPr>
          </w:p>
        </w:tc>
        <w:tc>
          <w:tcPr>
            <w:tcW w:w="2602" w:type="dxa"/>
          </w:tcPr>
          <w:p w14:paraId="64A408A5" w14:textId="77777777" w:rsidR="00483800" w:rsidRDefault="00483800" w:rsidP="007519F2">
            <w:pPr>
              <w:pStyle w:val="normal0"/>
              <w:rPr>
                <w:rFonts w:asciiTheme="minorHAnsi" w:hAnsiTheme="minorHAnsi"/>
              </w:rPr>
            </w:pPr>
          </w:p>
        </w:tc>
        <w:tc>
          <w:tcPr>
            <w:tcW w:w="2602" w:type="dxa"/>
          </w:tcPr>
          <w:p w14:paraId="03EC8DB1" w14:textId="77777777" w:rsidR="00483800" w:rsidRDefault="00483800" w:rsidP="007519F2">
            <w:pPr>
              <w:pStyle w:val="normal0"/>
              <w:rPr>
                <w:rFonts w:asciiTheme="minorHAnsi" w:hAnsiTheme="minorHAnsi"/>
              </w:rPr>
            </w:pPr>
          </w:p>
        </w:tc>
        <w:tc>
          <w:tcPr>
            <w:tcW w:w="2603" w:type="dxa"/>
          </w:tcPr>
          <w:p w14:paraId="25047A6C" w14:textId="77777777" w:rsidR="00483800" w:rsidRDefault="00483800" w:rsidP="007519F2">
            <w:pPr>
              <w:pStyle w:val="normal0"/>
              <w:rPr>
                <w:rFonts w:asciiTheme="minorHAnsi" w:hAnsiTheme="minorHAnsi"/>
              </w:rPr>
            </w:pPr>
          </w:p>
        </w:tc>
        <w:tc>
          <w:tcPr>
            <w:tcW w:w="2603" w:type="dxa"/>
          </w:tcPr>
          <w:p w14:paraId="37D940C6" w14:textId="77777777" w:rsidR="00483800" w:rsidRDefault="00483800" w:rsidP="007519F2">
            <w:pPr>
              <w:pStyle w:val="normal0"/>
              <w:rPr>
                <w:rFonts w:asciiTheme="minorHAnsi" w:hAnsiTheme="minorHAnsi"/>
              </w:rPr>
            </w:pPr>
          </w:p>
        </w:tc>
      </w:tr>
      <w:tr w:rsidR="00483800" w14:paraId="01D1006A" w14:textId="77777777" w:rsidTr="007519F2">
        <w:tc>
          <w:tcPr>
            <w:tcW w:w="2602" w:type="dxa"/>
          </w:tcPr>
          <w:p w14:paraId="475BE62B" w14:textId="77777777" w:rsidR="00483800" w:rsidRDefault="00483800" w:rsidP="007519F2">
            <w:pPr>
              <w:pStyle w:val="normal0"/>
              <w:rPr>
                <w:rFonts w:asciiTheme="minorHAnsi" w:hAnsiTheme="minorHAnsi"/>
              </w:rPr>
            </w:pPr>
            <w:r>
              <w:rPr>
                <w:rFonts w:asciiTheme="minorHAnsi" w:hAnsiTheme="minorHAnsi"/>
              </w:rPr>
              <w:t xml:space="preserve">MIDDLE SESSION (11.45 – 1.15) </w:t>
            </w:r>
          </w:p>
        </w:tc>
        <w:tc>
          <w:tcPr>
            <w:tcW w:w="2602" w:type="dxa"/>
          </w:tcPr>
          <w:p w14:paraId="2A394B78" w14:textId="308E924D" w:rsidR="00483800" w:rsidRDefault="00A009CE" w:rsidP="007519F2">
            <w:pPr>
              <w:pStyle w:val="normal0"/>
              <w:rPr>
                <w:rFonts w:asciiTheme="minorHAnsi" w:hAnsiTheme="minorHAnsi"/>
              </w:rPr>
            </w:pPr>
            <w:r w:rsidRPr="003A75BB">
              <w:rPr>
                <w:rFonts w:asciiTheme="minorHAnsi" w:hAnsiTheme="minorHAnsi"/>
                <w:highlight w:val="green"/>
              </w:rPr>
              <w:t>MATHS</w:t>
            </w:r>
          </w:p>
          <w:p w14:paraId="216CD663" w14:textId="77777777" w:rsidR="0090478A" w:rsidRDefault="0090478A" w:rsidP="007519F2">
            <w:pPr>
              <w:pStyle w:val="normal0"/>
              <w:rPr>
                <w:rFonts w:asciiTheme="minorHAnsi" w:hAnsiTheme="minorHAnsi"/>
                <w:highlight w:val="lightGray"/>
              </w:rPr>
            </w:pPr>
          </w:p>
          <w:p w14:paraId="2B99E3CD" w14:textId="464016DB" w:rsidR="00A009CE" w:rsidRDefault="00A009CE" w:rsidP="007519F2">
            <w:pPr>
              <w:pStyle w:val="normal0"/>
              <w:rPr>
                <w:rFonts w:asciiTheme="minorHAnsi" w:hAnsiTheme="minorHAnsi"/>
              </w:rPr>
            </w:pPr>
            <w:r w:rsidRPr="003A75BB">
              <w:rPr>
                <w:rFonts w:asciiTheme="minorHAnsi" w:hAnsiTheme="minorHAnsi"/>
                <w:highlight w:val="lightGray"/>
              </w:rPr>
              <w:t>Fitness/exercise</w:t>
            </w:r>
          </w:p>
        </w:tc>
        <w:tc>
          <w:tcPr>
            <w:tcW w:w="2602" w:type="dxa"/>
          </w:tcPr>
          <w:p w14:paraId="418527C0" w14:textId="77777777" w:rsidR="00483800" w:rsidRDefault="00D9704E" w:rsidP="007519F2">
            <w:pPr>
              <w:pStyle w:val="normal0"/>
              <w:rPr>
                <w:rFonts w:asciiTheme="minorHAnsi" w:hAnsiTheme="minorHAnsi"/>
              </w:rPr>
            </w:pPr>
            <w:r w:rsidRPr="00D9704E">
              <w:rPr>
                <w:rFonts w:asciiTheme="minorHAnsi" w:hAnsiTheme="minorHAnsi"/>
                <w:highlight w:val="red"/>
              </w:rPr>
              <w:t>HSIE</w:t>
            </w:r>
            <w:r>
              <w:rPr>
                <w:rFonts w:asciiTheme="minorHAnsi" w:hAnsiTheme="minorHAnsi"/>
              </w:rPr>
              <w:t xml:space="preserve"> </w:t>
            </w:r>
          </w:p>
          <w:p w14:paraId="33DBB653" w14:textId="77777777" w:rsidR="00D9704E" w:rsidRDefault="00D9704E" w:rsidP="007519F2">
            <w:pPr>
              <w:pStyle w:val="normal0"/>
              <w:rPr>
                <w:rFonts w:asciiTheme="minorHAnsi" w:hAnsiTheme="minorHAnsi"/>
              </w:rPr>
            </w:pPr>
          </w:p>
          <w:p w14:paraId="49C503B1" w14:textId="2C52CF89" w:rsidR="001C22CE" w:rsidRDefault="001C22CE" w:rsidP="007519F2">
            <w:pPr>
              <w:pStyle w:val="normal0"/>
              <w:rPr>
                <w:rFonts w:asciiTheme="minorHAnsi" w:hAnsiTheme="minorHAnsi"/>
              </w:rPr>
            </w:pPr>
            <w:r w:rsidRPr="003A75BB">
              <w:rPr>
                <w:rFonts w:asciiTheme="minorHAnsi" w:hAnsiTheme="minorHAnsi"/>
                <w:highlight w:val="lightGray"/>
              </w:rPr>
              <w:t>Fitness/Exercise</w:t>
            </w:r>
          </w:p>
        </w:tc>
        <w:tc>
          <w:tcPr>
            <w:tcW w:w="2602" w:type="dxa"/>
          </w:tcPr>
          <w:p w14:paraId="0A84439C" w14:textId="77777777" w:rsidR="00483800" w:rsidRDefault="00A009CE" w:rsidP="007519F2">
            <w:pPr>
              <w:pStyle w:val="normal0"/>
              <w:rPr>
                <w:rFonts w:asciiTheme="minorHAnsi" w:hAnsiTheme="minorHAnsi"/>
              </w:rPr>
            </w:pPr>
            <w:r w:rsidRPr="003A75BB">
              <w:rPr>
                <w:rFonts w:asciiTheme="minorHAnsi" w:hAnsiTheme="minorHAnsi"/>
                <w:highlight w:val="green"/>
              </w:rPr>
              <w:t>MATHS</w:t>
            </w:r>
          </w:p>
          <w:p w14:paraId="262B7D70" w14:textId="3AD9685A" w:rsidR="003A75BB" w:rsidRDefault="003A75BB" w:rsidP="007519F2">
            <w:pPr>
              <w:pStyle w:val="normal0"/>
              <w:rPr>
                <w:rFonts w:asciiTheme="minorHAnsi" w:hAnsiTheme="minorHAnsi"/>
              </w:rPr>
            </w:pPr>
          </w:p>
        </w:tc>
        <w:tc>
          <w:tcPr>
            <w:tcW w:w="2603" w:type="dxa"/>
          </w:tcPr>
          <w:p w14:paraId="368D6FEC" w14:textId="677DF28A" w:rsidR="00483800" w:rsidRDefault="003A75BB" w:rsidP="007519F2">
            <w:pPr>
              <w:pStyle w:val="normal0"/>
              <w:rPr>
                <w:rFonts w:asciiTheme="minorHAnsi" w:hAnsiTheme="minorHAnsi"/>
              </w:rPr>
            </w:pPr>
            <w:r w:rsidRPr="006A70E3">
              <w:rPr>
                <w:rFonts w:asciiTheme="minorHAnsi" w:hAnsiTheme="minorHAnsi"/>
                <w:highlight w:val="darkGreen"/>
              </w:rPr>
              <w:t>PDHPE</w:t>
            </w:r>
            <w:r>
              <w:rPr>
                <w:rFonts w:asciiTheme="minorHAnsi" w:hAnsiTheme="minorHAnsi"/>
              </w:rPr>
              <w:t xml:space="preserve"> </w:t>
            </w:r>
            <w:r w:rsidR="0090478A">
              <w:rPr>
                <w:rFonts w:asciiTheme="minorHAnsi" w:hAnsiTheme="minorHAnsi"/>
              </w:rPr>
              <w:br/>
            </w:r>
            <w:r>
              <w:rPr>
                <w:rFonts w:asciiTheme="minorHAnsi" w:hAnsiTheme="minorHAnsi"/>
              </w:rPr>
              <w:t xml:space="preserve">- </w:t>
            </w:r>
            <w:r w:rsidR="007519F2">
              <w:rPr>
                <w:rFonts w:asciiTheme="minorHAnsi" w:hAnsiTheme="minorHAnsi"/>
              </w:rPr>
              <w:t xml:space="preserve">Bullying </w:t>
            </w:r>
            <w:r w:rsidR="006A70E3" w:rsidRPr="006A70E3">
              <w:rPr>
                <w:rFonts w:asciiTheme="minorHAnsi" w:hAnsiTheme="minorHAnsi"/>
                <w:highlight w:val="cyan"/>
              </w:rPr>
              <w:t>(MATILDA)</w:t>
            </w:r>
          </w:p>
          <w:p w14:paraId="6D77E6E2" w14:textId="529946D5" w:rsidR="007519F2" w:rsidRDefault="007519F2" w:rsidP="007519F2">
            <w:pPr>
              <w:pStyle w:val="normal0"/>
              <w:rPr>
                <w:rFonts w:asciiTheme="minorHAnsi" w:hAnsiTheme="minorHAnsi"/>
              </w:rPr>
            </w:pPr>
          </w:p>
        </w:tc>
        <w:tc>
          <w:tcPr>
            <w:tcW w:w="2603" w:type="dxa"/>
          </w:tcPr>
          <w:p w14:paraId="60936680" w14:textId="11D0373C" w:rsidR="00CC726A" w:rsidRPr="00CC726A" w:rsidRDefault="00CC726A" w:rsidP="007519F2">
            <w:pPr>
              <w:pStyle w:val="normal0"/>
              <w:rPr>
                <w:rFonts w:asciiTheme="minorHAnsi" w:hAnsiTheme="minorHAnsi"/>
                <w:color w:val="C0504D" w:themeColor="accent2"/>
              </w:rPr>
            </w:pPr>
            <w:r w:rsidRPr="00CC726A">
              <w:rPr>
                <w:rFonts w:asciiTheme="minorHAnsi" w:hAnsiTheme="minorHAnsi"/>
                <w:color w:val="C0504D" w:themeColor="accent2"/>
              </w:rPr>
              <w:t>LIBRARY</w:t>
            </w:r>
          </w:p>
          <w:p w14:paraId="2BE16AF5" w14:textId="04D57AF7" w:rsidR="00483800" w:rsidRDefault="001C22CE" w:rsidP="007519F2">
            <w:pPr>
              <w:pStyle w:val="normal0"/>
              <w:rPr>
                <w:rFonts w:asciiTheme="minorHAnsi" w:hAnsiTheme="minorHAnsi"/>
              </w:rPr>
            </w:pPr>
            <w:r w:rsidRPr="00D9704E">
              <w:rPr>
                <w:rFonts w:asciiTheme="minorHAnsi" w:hAnsiTheme="minorHAnsi"/>
                <w:highlight w:val="darkCyan"/>
              </w:rPr>
              <w:t>SCIENCE</w:t>
            </w:r>
          </w:p>
        </w:tc>
      </w:tr>
      <w:tr w:rsidR="00483800" w14:paraId="5E05CC86" w14:textId="77777777" w:rsidTr="007519F2">
        <w:tc>
          <w:tcPr>
            <w:tcW w:w="2602" w:type="dxa"/>
          </w:tcPr>
          <w:p w14:paraId="4A0999F4" w14:textId="0EEE6572" w:rsidR="00483800" w:rsidRDefault="00483800" w:rsidP="007519F2">
            <w:pPr>
              <w:pStyle w:val="normal0"/>
              <w:rPr>
                <w:rFonts w:asciiTheme="minorHAnsi" w:hAnsiTheme="minorHAnsi"/>
              </w:rPr>
            </w:pPr>
            <w:r>
              <w:rPr>
                <w:rFonts w:asciiTheme="minorHAnsi" w:hAnsiTheme="minorHAnsi"/>
              </w:rPr>
              <w:t>LUNCH (1.15-2pm)</w:t>
            </w:r>
          </w:p>
        </w:tc>
        <w:tc>
          <w:tcPr>
            <w:tcW w:w="2602" w:type="dxa"/>
          </w:tcPr>
          <w:p w14:paraId="6D640F5D" w14:textId="48BC46E7" w:rsidR="00483800" w:rsidRDefault="00483800" w:rsidP="007519F2">
            <w:pPr>
              <w:pStyle w:val="normal0"/>
              <w:rPr>
                <w:rFonts w:asciiTheme="minorHAnsi" w:hAnsiTheme="minorHAnsi"/>
              </w:rPr>
            </w:pPr>
          </w:p>
        </w:tc>
        <w:tc>
          <w:tcPr>
            <w:tcW w:w="2602" w:type="dxa"/>
          </w:tcPr>
          <w:p w14:paraId="32AE5EF1" w14:textId="77777777" w:rsidR="00483800" w:rsidRDefault="00483800" w:rsidP="007519F2">
            <w:pPr>
              <w:pStyle w:val="normal0"/>
              <w:rPr>
                <w:rFonts w:asciiTheme="minorHAnsi" w:hAnsiTheme="minorHAnsi"/>
              </w:rPr>
            </w:pPr>
          </w:p>
        </w:tc>
        <w:tc>
          <w:tcPr>
            <w:tcW w:w="2602" w:type="dxa"/>
          </w:tcPr>
          <w:p w14:paraId="667D1CA3" w14:textId="77777777" w:rsidR="00483800" w:rsidRDefault="00483800" w:rsidP="007519F2">
            <w:pPr>
              <w:pStyle w:val="normal0"/>
              <w:rPr>
                <w:rFonts w:asciiTheme="minorHAnsi" w:hAnsiTheme="minorHAnsi"/>
              </w:rPr>
            </w:pPr>
          </w:p>
        </w:tc>
        <w:tc>
          <w:tcPr>
            <w:tcW w:w="2603" w:type="dxa"/>
          </w:tcPr>
          <w:p w14:paraId="68C0984B" w14:textId="77777777" w:rsidR="00483800" w:rsidRDefault="00483800" w:rsidP="007519F2">
            <w:pPr>
              <w:pStyle w:val="normal0"/>
              <w:rPr>
                <w:rFonts w:asciiTheme="minorHAnsi" w:hAnsiTheme="minorHAnsi"/>
              </w:rPr>
            </w:pPr>
          </w:p>
        </w:tc>
        <w:tc>
          <w:tcPr>
            <w:tcW w:w="2603" w:type="dxa"/>
          </w:tcPr>
          <w:p w14:paraId="3F9F517C" w14:textId="77777777" w:rsidR="00483800" w:rsidRDefault="00483800" w:rsidP="007519F2">
            <w:pPr>
              <w:pStyle w:val="normal0"/>
              <w:rPr>
                <w:rFonts w:asciiTheme="minorHAnsi" w:hAnsiTheme="minorHAnsi"/>
              </w:rPr>
            </w:pPr>
          </w:p>
        </w:tc>
      </w:tr>
      <w:tr w:rsidR="00483800" w14:paraId="6CC59E92" w14:textId="77777777" w:rsidTr="007519F2">
        <w:tc>
          <w:tcPr>
            <w:tcW w:w="2602" w:type="dxa"/>
          </w:tcPr>
          <w:p w14:paraId="1F841FA7" w14:textId="77777777" w:rsidR="00483800" w:rsidRDefault="00483800" w:rsidP="007519F2">
            <w:pPr>
              <w:pStyle w:val="normal0"/>
              <w:rPr>
                <w:rFonts w:asciiTheme="minorHAnsi" w:hAnsiTheme="minorHAnsi"/>
              </w:rPr>
            </w:pPr>
            <w:r>
              <w:rPr>
                <w:rFonts w:asciiTheme="minorHAnsi" w:hAnsiTheme="minorHAnsi"/>
              </w:rPr>
              <w:t>AFTERNOON (2-3.15pm)</w:t>
            </w:r>
          </w:p>
        </w:tc>
        <w:tc>
          <w:tcPr>
            <w:tcW w:w="2602" w:type="dxa"/>
          </w:tcPr>
          <w:p w14:paraId="2ABEFD85" w14:textId="67694B09" w:rsidR="00483800" w:rsidRDefault="00D9704E" w:rsidP="007519F2">
            <w:pPr>
              <w:pStyle w:val="normal0"/>
              <w:rPr>
                <w:rFonts w:asciiTheme="minorHAnsi" w:hAnsiTheme="minorHAnsi"/>
              </w:rPr>
            </w:pPr>
            <w:r w:rsidRPr="00D9704E">
              <w:rPr>
                <w:rFonts w:asciiTheme="minorHAnsi" w:hAnsiTheme="minorHAnsi"/>
                <w:highlight w:val="magenta"/>
              </w:rPr>
              <w:t>Creative arts</w:t>
            </w:r>
            <w:r>
              <w:rPr>
                <w:rFonts w:asciiTheme="minorHAnsi" w:hAnsiTheme="minorHAnsi"/>
              </w:rPr>
              <w:t xml:space="preserve">  &amp; </w:t>
            </w:r>
            <w:r w:rsidRPr="00D9704E">
              <w:rPr>
                <w:rFonts w:asciiTheme="minorHAnsi" w:hAnsiTheme="minorHAnsi"/>
                <w:highlight w:val="darkGreen"/>
              </w:rPr>
              <w:t>PDHPE</w:t>
            </w:r>
            <w:r w:rsidR="0090478A">
              <w:rPr>
                <w:rFonts w:asciiTheme="minorHAnsi" w:hAnsiTheme="minorHAnsi"/>
              </w:rPr>
              <w:br/>
            </w:r>
            <w:r>
              <w:rPr>
                <w:rFonts w:asciiTheme="minorHAnsi" w:hAnsiTheme="minorHAnsi"/>
              </w:rPr>
              <w:t xml:space="preserve">– drama and dance </w:t>
            </w:r>
          </w:p>
        </w:tc>
        <w:tc>
          <w:tcPr>
            <w:tcW w:w="2602" w:type="dxa"/>
          </w:tcPr>
          <w:p w14:paraId="7C10A577" w14:textId="65B74683" w:rsidR="00483800" w:rsidRDefault="00A009CE" w:rsidP="007519F2">
            <w:pPr>
              <w:pStyle w:val="normal0"/>
              <w:rPr>
                <w:rFonts w:asciiTheme="minorHAnsi" w:hAnsiTheme="minorHAnsi"/>
              </w:rPr>
            </w:pPr>
            <w:r w:rsidRPr="00EC5A27">
              <w:rPr>
                <w:rFonts w:asciiTheme="minorHAnsi" w:hAnsiTheme="minorHAnsi"/>
                <w:highlight w:val="red"/>
              </w:rPr>
              <w:t>HSIE</w:t>
            </w:r>
          </w:p>
        </w:tc>
        <w:tc>
          <w:tcPr>
            <w:tcW w:w="2602" w:type="dxa"/>
          </w:tcPr>
          <w:p w14:paraId="25A8B161" w14:textId="187A63F1" w:rsidR="00483800" w:rsidRDefault="00A009CE" w:rsidP="007519F2">
            <w:pPr>
              <w:pStyle w:val="normal0"/>
              <w:rPr>
                <w:rFonts w:asciiTheme="minorHAnsi" w:hAnsiTheme="minorHAnsi"/>
              </w:rPr>
            </w:pPr>
            <w:r w:rsidRPr="00EC5A27">
              <w:rPr>
                <w:rFonts w:asciiTheme="minorHAnsi" w:hAnsiTheme="minorHAnsi"/>
                <w:highlight w:val="darkCyan"/>
              </w:rPr>
              <w:t>SCIENCE</w:t>
            </w:r>
          </w:p>
        </w:tc>
        <w:tc>
          <w:tcPr>
            <w:tcW w:w="2603" w:type="dxa"/>
          </w:tcPr>
          <w:p w14:paraId="53A9A67C" w14:textId="755AB4EC" w:rsidR="00483800" w:rsidRDefault="00EC5A27" w:rsidP="007519F2">
            <w:pPr>
              <w:pStyle w:val="normal0"/>
              <w:rPr>
                <w:rFonts w:asciiTheme="minorHAnsi" w:hAnsiTheme="minorHAnsi"/>
              </w:rPr>
            </w:pPr>
            <w:r w:rsidRPr="00EC5A27">
              <w:rPr>
                <w:rFonts w:asciiTheme="minorHAnsi" w:hAnsiTheme="minorHAnsi"/>
                <w:highlight w:val="magenta"/>
              </w:rPr>
              <w:t>Creative arts</w:t>
            </w:r>
            <w:r w:rsidR="00D9704E">
              <w:rPr>
                <w:rFonts w:asciiTheme="minorHAnsi" w:hAnsiTheme="minorHAnsi"/>
              </w:rPr>
              <w:t xml:space="preserve"> </w:t>
            </w:r>
          </w:p>
        </w:tc>
        <w:tc>
          <w:tcPr>
            <w:tcW w:w="2603" w:type="dxa"/>
          </w:tcPr>
          <w:p w14:paraId="2E64D17E" w14:textId="65CE7AA9" w:rsidR="00483800" w:rsidRDefault="00662E53" w:rsidP="007519F2">
            <w:pPr>
              <w:pStyle w:val="normal0"/>
              <w:rPr>
                <w:rFonts w:asciiTheme="minorHAnsi" w:hAnsiTheme="minorHAnsi"/>
              </w:rPr>
            </w:pPr>
            <w:r w:rsidRPr="003A75BB">
              <w:rPr>
                <w:rFonts w:asciiTheme="minorHAnsi" w:hAnsiTheme="minorHAnsi"/>
                <w:highlight w:val="lightGray"/>
              </w:rPr>
              <w:t>SPORT</w:t>
            </w:r>
            <w:r w:rsidR="00A009CE" w:rsidRPr="003A75BB">
              <w:rPr>
                <w:rFonts w:asciiTheme="minorHAnsi" w:hAnsiTheme="minorHAnsi"/>
                <w:highlight w:val="lightGray"/>
              </w:rPr>
              <w:t>/EXERCISE</w:t>
            </w:r>
            <w:r w:rsidRPr="003A75BB">
              <w:rPr>
                <w:rFonts w:asciiTheme="minorHAnsi" w:hAnsiTheme="minorHAnsi"/>
                <w:highlight w:val="lightGray"/>
              </w:rPr>
              <w:t xml:space="preserve"> </w:t>
            </w:r>
            <w:r w:rsidR="0090478A">
              <w:rPr>
                <w:rFonts w:asciiTheme="minorHAnsi" w:hAnsiTheme="minorHAnsi"/>
              </w:rPr>
              <w:br/>
            </w:r>
            <w:r w:rsidRPr="0090478A">
              <w:rPr>
                <w:rFonts w:asciiTheme="minorHAnsi" w:hAnsiTheme="minorHAnsi"/>
              </w:rPr>
              <w:t>–</w:t>
            </w:r>
            <w:r w:rsidR="0090478A">
              <w:rPr>
                <w:rFonts w:asciiTheme="minorHAnsi" w:hAnsiTheme="minorHAnsi"/>
              </w:rPr>
              <w:t xml:space="preserve"> H</w:t>
            </w:r>
            <w:r>
              <w:rPr>
                <w:rFonts w:asciiTheme="minorHAnsi" w:hAnsiTheme="minorHAnsi"/>
              </w:rPr>
              <w:t xml:space="preserve">ammer throwing </w:t>
            </w:r>
          </w:p>
        </w:tc>
      </w:tr>
    </w:tbl>
    <w:p w14:paraId="3D44A021" w14:textId="77777777" w:rsidR="0090478A" w:rsidRDefault="0090478A" w:rsidP="008D2B01">
      <w:pPr>
        <w:rPr>
          <w:rFonts w:asciiTheme="minorHAnsi" w:hAnsiTheme="minorHAnsi"/>
        </w:rPr>
      </w:pPr>
    </w:p>
    <w:p w14:paraId="2591B009" w14:textId="77777777" w:rsidR="004817C4" w:rsidRDefault="004817C4" w:rsidP="008D2B01">
      <w:pPr>
        <w:rPr>
          <w:rFonts w:asciiTheme="minorHAnsi" w:hAnsiTheme="minorHAnsi"/>
        </w:rPr>
      </w:pPr>
    </w:p>
    <w:p w14:paraId="611B135F" w14:textId="77777777" w:rsidR="004817C4" w:rsidRDefault="004817C4" w:rsidP="008D2B01">
      <w:pPr>
        <w:rPr>
          <w:rFonts w:asciiTheme="minorHAnsi" w:hAnsiTheme="minorHAnsi"/>
        </w:rPr>
      </w:pPr>
    </w:p>
    <w:p w14:paraId="427F9696" w14:textId="15FC62E5" w:rsidR="008D2B01" w:rsidRPr="008D2B01" w:rsidRDefault="008D2B01" w:rsidP="008D2B01">
      <w:pPr>
        <w:rPr>
          <w:rFonts w:asciiTheme="minorHAnsi" w:hAnsiTheme="minorHAnsi"/>
        </w:rPr>
      </w:pPr>
      <w:r w:rsidRPr="008D2B01">
        <w:rPr>
          <w:rFonts w:asciiTheme="minorHAnsi" w:hAnsiTheme="minorHAnsi"/>
        </w:rPr>
        <w:t>Appendix 3: Rationale and Class information</w:t>
      </w:r>
    </w:p>
    <w:p w14:paraId="33C0D93A" w14:textId="77777777" w:rsidR="008D2B01" w:rsidRPr="008D2B01" w:rsidRDefault="008D2B01" w:rsidP="008D2B01">
      <w:pPr>
        <w:rPr>
          <w:rFonts w:asciiTheme="minorHAnsi" w:hAnsiTheme="minorHAnsi"/>
        </w:rPr>
      </w:pPr>
    </w:p>
    <w:p w14:paraId="085A4CA8" w14:textId="77777777" w:rsidR="008D2B01" w:rsidRPr="008D2B01" w:rsidRDefault="008D2B01" w:rsidP="0097402A">
      <w:pPr>
        <w:ind w:left="-38" w:firstLine="38"/>
        <w:rPr>
          <w:rFonts w:asciiTheme="minorHAnsi" w:hAnsiTheme="minorHAnsi"/>
        </w:rPr>
      </w:pPr>
      <w:r w:rsidRPr="008D2B01">
        <w:rPr>
          <w:rFonts w:asciiTheme="minorHAnsi" w:hAnsiTheme="minorHAnsi"/>
        </w:rPr>
        <w:t xml:space="preserve">There were several reasons that the book ‘Matilda’ was chosen as an English, Creative arts and PDHPE unit of work this term – here are the main reasons below. </w:t>
      </w:r>
    </w:p>
    <w:p w14:paraId="5BA413A8" w14:textId="77777777" w:rsidR="009B2B34" w:rsidRDefault="009B2B34" w:rsidP="0097402A">
      <w:pPr>
        <w:pStyle w:val="normal0"/>
        <w:ind w:left="-38"/>
        <w:rPr>
          <w:rFonts w:asciiTheme="minorHAnsi" w:hAnsiTheme="minorHAnsi"/>
        </w:rPr>
      </w:pPr>
    </w:p>
    <w:p w14:paraId="0B3B808F" w14:textId="2417F117" w:rsidR="008D2B01" w:rsidRPr="008D2B01" w:rsidRDefault="008D2B01" w:rsidP="0097402A">
      <w:pPr>
        <w:pStyle w:val="normal0"/>
        <w:ind w:left="-38"/>
        <w:rPr>
          <w:rFonts w:asciiTheme="minorHAnsi" w:hAnsiTheme="minorHAnsi"/>
        </w:rPr>
      </w:pPr>
      <w:r w:rsidRPr="008D2B01">
        <w:rPr>
          <w:rFonts w:asciiTheme="minorHAnsi" w:hAnsiTheme="minorHAnsi"/>
        </w:rPr>
        <w:t>Another interest that was noticed was the interest of Roal</w:t>
      </w:r>
      <w:r w:rsidR="003F1724">
        <w:rPr>
          <w:rFonts w:asciiTheme="minorHAnsi" w:hAnsiTheme="minorHAnsi"/>
        </w:rPr>
        <w:t>d</w:t>
      </w:r>
      <w:r w:rsidRPr="008D2B01">
        <w:rPr>
          <w:rFonts w:asciiTheme="minorHAnsi" w:hAnsiTheme="minorHAnsi"/>
        </w:rPr>
        <w:t xml:space="preserve"> Dahl. Approximately half of </w:t>
      </w:r>
      <w:r w:rsidR="009B2B34">
        <w:rPr>
          <w:rFonts w:asciiTheme="minorHAnsi" w:hAnsiTheme="minorHAnsi"/>
        </w:rPr>
        <w:t xml:space="preserve">the </w:t>
      </w:r>
      <w:r w:rsidRPr="008D2B01">
        <w:rPr>
          <w:rFonts w:asciiTheme="minorHAnsi" w:hAnsiTheme="minorHAnsi"/>
        </w:rPr>
        <w:t xml:space="preserve">students had previously read ‘Fantastic Mr Fox’ last year at school and eleven students had borrowed Roald Dahl chapter books from the library over the last term. This was the main reason for choosing a Roald Dahl book to focus on over the term. </w:t>
      </w:r>
    </w:p>
    <w:p w14:paraId="738091AC" w14:textId="77777777" w:rsidR="009B2B34" w:rsidRDefault="009B2B34" w:rsidP="0097402A">
      <w:pPr>
        <w:pStyle w:val="normal0"/>
        <w:ind w:left="-38"/>
        <w:rPr>
          <w:rFonts w:asciiTheme="minorHAnsi" w:hAnsiTheme="minorHAnsi"/>
        </w:rPr>
      </w:pPr>
    </w:p>
    <w:p w14:paraId="04BF91EB" w14:textId="77777777" w:rsidR="008D2B01" w:rsidRPr="008D2B01" w:rsidRDefault="008D2B01" w:rsidP="0097402A">
      <w:pPr>
        <w:pStyle w:val="normal0"/>
        <w:ind w:left="-38"/>
        <w:rPr>
          <w:rFonts w:asciiTheme="minorHAnsi" w:hAnsiTheme="minorHAnsi"/>
        </w:rPr>
      </w:pPr>
      <w:r w:rsidRPr="008D2B01">
        <w:rPr>
          <w:rFonts w:asciiTheme="minorHAnsi" w:hAnsiTheme="minorHAnsi"/>
        </w:rPr>
        <w:t xml:space="preserve">Choosing specifically what Roald Dahl book was made simple when Sydney announced ‘Matilda – the musical’ and a number of the students were discussing with each other how much they would like to go and see it because it looked exciting. </w:t>
      </w:r>
    </w:p>
    <w:p w14:paraId="4092F118" w14:textId="77777777" w:rsidR="009B2B34" w:rsidRDefault="009B2B34" w:rsidP="0097402A">
      <w:pPr>
        <w:pStyle w:val="normal0"/>
        <w:ind w:left="-38"/>
        <w:rPr>
          <w:rFonts w:asciiTheme="minorHAnsi" w:hAnsiTheme="minorHAnsi"/>
        </w:rPr>
      </w:pPr>
    </w:p>
    <w:p w14:paraId="444D9F0A" w14:textId="4E2AD116" w:rsidR="008D2B01" w:rsidRPr="008D2B01" w:rsidRDefault="008D2B01" w:rsidP="0097402A">
      <w:pPr>
        <w:pStyle w:val="normal0"/>
        <w:ind w:left="-38"/>
        <w:rPr>
          <w:rFonts w:asciiTheme="minorHAnsi" w:hAnsiTheme="minorHAnsi"/>
        </w:rPr>
      </w:pPr>
      <w:r w:rsidRPr="008D2B01">
        <w:rPr>
          <w:rFonts w:asciiTheme="minorHAnsi" w:hAnsiTheme="minorHAnsi"/>
        </w:rPr>
        <w:t>Within the class there has recently been a lot of interest in regard</w:t>
      </w:r>
      <w:r w:rsidR="009B2B34">
        <w:rPr>
          <w:rFonts w:asciiTheme="minorHAnsi" w:hAnsiTheme="minorHAnsi"/>
        </w:rPr>
        <w:t>s</w:t>
      </w:r>
      <w:r w:rsidRPr="008D2B01">
        <w:rPr>
          <w:rFonts w:asciiTheme="minorHAnsi" w:hAnsiTheme="minorHAnsi"/>
        </w:rPr>
        <w:t xml:space="preserve"> to the Olympics. This is because one of the </w:t>
      </w:r>
      <w:r w:rsidR="00CD4E53" w:rsidRPr="008D2B01">
        <w:rPr>
          <w:rFonts w:asciiTheme="minorHAnsi" w:hAnsiTheme="minorHAnsi"/>
        </w:rPr>
        <w:t>student’s</w:t>
      </w:r>
      <w:r w:rsidRPr="008D2B01">
        <w:rPr>
          <w:rFonts w:asciiTheme="minorHAnsi" w:hAnsiTheme="minorHAnsi"/>
        </w:rPr>
        <w:t xml:space="preserve"> older </w:t>
      </w:r>
      <w:r w:rsidR="009B2B34" w:rsidRPr="008D2B01">
        <w:rPr>
          <w:rFonts w:asciiTheme="minorHAnsi" w:hAnsiTheme="minorHAnsi"/>
        </w:rPr>
        <w:t>sisters</w:t>
      </w:r>
      <w:r w:rsidRPr="008D2B01">
        <w:rPr>
          <w:rFonts w:asciiTheme="minorHAnsi" w:hAnsiTheme="minorHAnsi"/>
        </w:rPr>
        <w:t xml:space="preserve"> has been chosen to trial for the Australian swimming team to represent Australia in the 2016 Olympics. Throughout the term the class has been focusing upon Olympic sports and they have decided as a class (vote) to continue to do Olympic sports for the following term too. The book ‘Matilda’ fit in well with the Olympics due to one of the main characters having a</w:t>
      </w:r>
      <w:r w:rsidR="009B2B34">
        <w:rPr>
          <w:rFonts w:asciiTheme="minorHAnsi" w:hAnsiTheme="minorHAnsi"/>
        </w:rPr>
        <w:t xml:space="preserve"> hobby being hammer throw</w:t>
      </w:r>
      <w:r w:rsidRPr="008D2B01">
        <w:rPr>
          <w:rFonts w:asciiTheme="minorHAnsi" w:hAnsiTheme="minorHAnsi"/>
        </w:rPr>
        <w:t xml:space="preserve">. </w:t>
      </w:r>
    </w:p>
    <w:p w14:paraId="5D03BD43" w14:textId="77777777" w:rsidR="009B2B34" w:rsidRDefault="009B2B34" w:rsidP="0097402A">
      <w:pPr>
        <w:pStyle w:val="normal0"/>
        <w:ind w:left="-38"/>
        <w:rPr>
          <w:rFonts w:asciiTheme="minorHAnsi" w:hAnsiTheme="minorHAnsi"/>
        </w:rPr>
      </w:pPr>
    </w:p>
    <w:p w14:paraId="70DB2516" w14:textId="77777777" w:rsidR="008D2B01" w:rsidRPr="008D2B01" w:rsidRDefault="008D2B01" w:rsidP="0097402A">
      <w:pPr>
        <w:pStyle w:val="normal0"/>
        <w:ind w:left="-38"/>
        <w:rPr>
          <w:rFonts w:asciiTheme="minorHAnsi" w:hAnsiTheme="minorHAnsi"/>
        </w:rPr>
      </w:pPr>
      <w:r w:rsidRPr="008D2B01">
        <w:rPr>
          <w:rFonts w:asciiTheme="minorHAnsi" w:hAnsiTheme="minorHAnsi"/>
        </w:rPr>
        <w:t xml:space="preserve">The class enjoys sport with most participating in sporting activities on weekends. They also enjoy creative arts and will often ask if they can do art or drama more often.  </w:t>
      </w:r>
    </w:p>
    <w:p w14:paraId="6037F01F" w14:textId="77777777" w:rsidR="009B2B34" w:rsidRDefault="009B2B34" w:rsidP="0097402A">
      <w:pPr>
        <w:pStyle w:val="normal0"/>
        <w:ind w:left="-38"/>
        <w:rPr>
          <w:rFonts w:asciiTheme="minorHAnsi" w:hAnsiTheme="minorHAnsi"/>
        </w:rPr>
      </w:pPr>
    </w:p>
    <w:p w14:paraId="222AB0C2" w14:textId="77777777" w:rsidR="008D2B01" w:rsidRPr="008D2B01" w:rsidRDefault="008D2B01" w:rsidP="0097402A">
      <w:pPr>
        <w:pStyle w:val="normal0"/>
        <w:ind w:left="-38"/>
        <w:rPr>
          <w:rFonts w:asciiTheme="minorHAnsi" w:hAnsiTheme="minorHAnsi"/>
        </w:rPr>
      </w:pPr>
      <w:r w:rsidRPr="008D2B01">
        <w:rPr>
          <w:rFonts w:asciiTheme="minorHAnsi" w:hAnsiTheme="minorHAnsi"/>
        </w:rPr>
        <w:t xml:space="preserve">In order for this unit to be effective it was imperative that the planning was made appropriate for the students. The class as a whole works better when they know and understand what is happening for the day and also when they follow their regular routine. This is why generally the same KLA’s and extra curricula activities are on the same day and time each week. </w:t>
      </w:r>
    </w:p>
    <w:p w14:paraId="5ACBCE61" w14:textId="77777777" w:rsidR="008D2B01" w:rsidRPr="008D2B01" w:rsidRDefault="008D2B01" w:rsidP="0097402A">
      <w:pPr>
        <w:pStyle w:val="normal0"/>
        <w:ind w:left="-180" w:firstLine="142"/>
        <w:rPr>
          <w:rFonts w:asciiTheme="minorHAnsi" w:hAnsiTheme="minorHAnsi"/>
        </w:rPr>
      </w:pPr>
      <w:r w:rsidRPr="008D2B01">
        <w:rPr>
          <w:rFonts w:asciiTheme="minorHAnsi" w:hAnsiTheme="minorHAnsi"/>
        </w:rPr>
        <w:t xml:space="preserve"> </w:t>
      </w:r>
    </w:p>
    <w:p w14:paraId="2E9AA195" w14:textId="77777777" w:rsidR="00D9704E" w:rsidRPr="004E4E0E" w:rsidRDefault="00D9704E" w:rsidP="004E4E0E">
      <w:pPr>
        <w:pStyle w:val="normal0"/>
        <w:ind w:left="-180" w:firstLine="180"/>
        <w:rPr>
          <w:rFonts w:asciiTheme="minorHAnsi" w:hAnsiTheme="minorHAnsi"/>
        </w:rPr>
      </w:pPr>
    </w:p>
    <w:sectPr w:rsidR="00D9704E" w:rsidRPr="004E4E0E" w:rsidSect="004817C4">
      <w:headerReference w:type="even" r:id="rId14"/>
      <w:headerReference w:type="default" r:id="rId15"/>
      <w:pgSz w:w="16838" w:h="11906"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D0F08" w14:textId="77777777" w:rsidR="004817C4" w:rsidRDefault="004817C4">
      <w:r>
        <w:separator/>
      </w:r>
    </w:p>
  </w:endnote>
  <w:endnote w:type="continuationSeparator" w:id="0">
    <w:p w14:paraId="576E6123" w14:textId="77777777" w:rsidR="004817C4" w:rsidRDefault="0048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68B98" w14:textId="77777777" w:rsidR="004817C4" w:rsidRDefault="004817C4">
      <w:r>
        <w:separator/>
      </w:r>
    </w:p>
  </w:footnote>
  <w:footnote w:type="continuationSeparator" w:id="0">
    <w:p w14:paraId="6703B439" w14:textId="77777777" w:rsidR="004817C4" w:rsidRDefault="004817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2088289651"/>
      <w:placeholder>
        <w:docPart w:val="4AA7118182E64F4A932ED66666604482"/>
      </w:placeholder>
      <w:dataBinding w:prefixMappings="xmlns:ns0='http://schemas.openxmlformats.org/package/2006/metadata/core-properties' xmlns:ns1='http://purl.org/dc/elements/1.1/'" w:xpath="/ns0:coreProperties[1]/ns1:title[1]" w:storeItemID="{6C3C8BC8-F283-45AE-878A-BAB7291924A1}"/>
      <w:text/>
    </w:sdtPr>
    <w:sdtEndPr/>
    <w:sdtContent>
      <w:p w14:paraId="229D397C" w14:textId="77777777" w:rsidR="004817C4" w:rsidRPr="005E04E9" w:rsidRDefault="004817C4">
        <w:pPr>
          <w:pStyle w:val="Header"/>
          <w:pBdr>
            <w:between w:val="single" w:sz="4" w:space="1" w:color="4F81BD" w:themeColor="accent1"/>
          </w:pBdr>
          <w:spacing w:line="276" w:lineRule="auto"/>
          <w:jc w:val="center"/>
        </w:pPr>
        <w:r>
          <w:t>Integrated Unit of Work</w:t>
        </w:r>
      </w:p>
    </w:sdtContent>
  </w:sdt>
  <w:sdt>
    <w:sdtPr>
      <w:alias w:val="Date"/>
      <w:id w:val="-1808237256"/>
      <w:placeholder>
        <w:docPart w:val="B3FC0115275A9B49A25294B18672AAB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4B30AB7" w14:textId="77777777" w:rsidR="004817C4" w:rsidRPr="005E04E9" w:rsidRDefault="004817C4">
        <w:pPr>
          <w:pStyle w:val="Header"/>
          <w:pBdr>
            <w:between w:val="single" w:sz="4" w:space="1" w:color="4F81BD" w:themeColor="accent1"/>
          </w:pBdr>
          <w:spacing w:line="276" w:lineRule="auto"/>
          <w:jc w:val="center"/>
        </w:pPr>
        <w:r>
          <w:rPr>
            <w:lang w:val="en-US"/>
          </w:rPr>
          <w:t>Belinda Kane – S00126213 &amp; Ashlee Smith – S00136054</w:t>
        </w:r>
      </w:p>
    </w:sdtContent>
  </w:sdt>
  <w:p w14:paraId="63AEB897" w14:textId="77777777" w:rsidR="004817C4" w:rsidRDefault="004817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499702340"/>
      <w:dataBinding w:prefixMappings="xmlns:ns0='http://schemas.openxmlformats.org/package/2006/metadata/core-properties' xmlns:ns1='http://purl.org/dc/elements/1.1/'" w:xpath="/ns0:coreProperties[1]/ns1:title[1]" w:storeItemID="{6C3C8BC8-F283-45AE-878A-BAB7291924A1}"/>
      <w:text/>
    </w:sdtPr>
    <w:sdtEndPr/>
    <w:sdtContent>
      <w:p w14:paraId="45A602E7" w14:textId="77777777" w:rsidR="004817C4" w:rsidRPr="005E04E9" w:rsidRDefault="004817C4">
        <w:pPr>
          <w:pStyle w:val="Header"/>
          <w:pBdr>
            <w:between w:val="single" w:sz="4" w:space="1" w:color="4F81BD" w:themeColor="accent1"/>
          </w:pBdr>
          <w:spacing w:line="276" w:lineRule="auto"/>
          <w:jc w:val="center"/>
        </w:pPr>
        <w:r>
          <w:t>Integrated Unit of Work</w:t>
        </w:r>
      </w:p>
    </w:sdtContent>
  </w:sdt>
  <w:sdt>
    <w:sdtPr>
      <w:alias w:val="Date"/>
      <w:id w:val="-75783155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CCA440B" w14:textId="77777777" w:rsidR="004817C4" w:rsidRPr="005E04E9" w:rsidRDefault="004817C4">
        <w:pPr>
          <w:pStyle w:val="Header"/>
          <w:pBdr>
            <w:between w:val="single" w:sz="4" w:space="1" w:color="4F81BD" w:themeColor="accent1"/>
          </w:pBdr>
          <w:spacing w:line="276" w:lineRule="auto"/>
          <w:jc w:val="center"/>
        </w:pPr>
        <w:r>
          <w:t>Belinda Kane – S00126213 &amp; Ashlee Smith – S00136054</w:t>
        </w:r>
      </w:p>
    </w:sdtContent>
  </w:sdt>
  <w:p w14:paraId="46A11198" w14:textId="77777777" w:rsidR="004817C4" w:rsidRDefault="004817C4">
    <w:pPr>
      <w:pStyle w:val="normal0"/>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77D"/>
    <w:multiLevelType w:val="multilevel"/>
    <w:tmpl w:val="A0C2DF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F75D2D"/>
    <w:multiLevelType w:val="multilevel"/>
    <w:tmpl w:val="96FCA8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9A6535"/>
    <w:multiLevelType w:val="multilevel"/>
    <w:tmpl w:val="FB0EDA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DC2559"/>
    <w:multiLevelType w:val="multilevel"/>
    <w:tmpl w:val="2522CB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D0B6FDE"/>
    <w:multiLevelType w:val="hybridMultilevel"/>
    <w:tmpl w:val="CD98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76696"/>
    <w:multiLevelType w:val="hybridMultilevel"/>
    <w:tmpl w:val="8D6E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E01F5"/>
    <w:multiLevelType w:val="hybridMultilevel"/>
    <w:tmpl w:val="9EFE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F5EBE"/>
    <w:multiLevelType w:val="multilevel"/>
    <w:tmpl w:val="CA42C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63235D"/>
    <w:multiLevelType w:val="multilevel"/>
    <w:tmpl w:val="DF988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71A15DD"/>
    <w:multiLevelType w:val="hybridMultilevel"/>
    <w:tmpl w:val="C87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91EA9"/>
    <w:multiLevelType w:val="multilevel"/>
    <w:tmpl w:val="EB361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8F35446"/>
    <w:multiLevelType w:val="multilevel"/>
    <w:tmpl w:val="6E40F8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2"/>
  </w:num>
  <w:num w:numId="4">
    <w:abstractNumId w:val="3"/>
  </w:num>
  <w:num w:numId="5">
    <w:abstractNumId w:val="8"/>
  </w:num>
  <w:num w:numId="6">
    <w:abstractNumId w:val="10"/>
  </w:num>
  <w:num w:numId="7">
    <w:abstractNumId w:val="11"/>
  </w:num>
  <w:num w:numId="8">
    <w:abstractNumId w:val="0"/>
  </w:num>
  <w:num w:numId="9">
    <w:abstractNumId w:val="5"/>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157E"/>
    <w:rsid w:val="00036E2E"/>
    <w:rsid w:val="00066962"/>
    <w:rsid w:val="000E623B"/>
    <w:rsid w:val="00162499"/>
    <w:rsid w:val="001C22CE"/>
    <w:rsid w:val="001E31FF"/>
    <w:rsid w:val="00234FF7"/>
    <w:rsid w:val="002367BE"/>
    <w:rsid w:val="002976A0"/>
    <w:rsid w:val="002A39A5"/>
    <w:rsid w:val="00385F84"/>
    <w:rsid w:val="003A1CF9"/>
    <w:rsid w:val="003A75BB"/>
    <w:rsid w:val="003B0DFE"/>
    <w:rsid w:val="003C3AF1"/>
    <w:rsid w:val="003F1724"/>
    <w:rsid w:val="00401F9A"/>
    <w:rsid w:val="00443223"/>
    <w:rsid w:val="004817C4"/>
    <w:rsid w:val="00483800"/>
    <w:rsid w:val="004E4E0E"/>
    <w:rsid w:val="00571A2E"/>
    <w:rsid w:val="005F407E"/>
    <w:rsid w:val="00662E53"/>
    <w:rsid w:val="006A70E3"/>
    <w:rsid w:val="006B0184"/>
    <w:rsid w:val="007519F2"/>
    <w:rsid w:val="007561FE"/>
    <w:rsid w:val="008D0081"/>
    <w:rsid w:val="008D2B01"/>
    <w:rsid w:val="0090478A"/>
    <w:rsid w:val="00931164"/>
    <w:rsid w:val="00934FEF"/>
    <w:rsid w:val="0097402A"/>
    <w:rsid w:val="009B2B34"/>
    <w:rsid w:val="00A009CE"/>
    <w:rsid w:val="00B27ADC"/>
    <w:rsid w:val="00B55B74"/>
    <w:rsid w:val="00B66F83"/>
    <w:rsid w:val="00BA0F3B"/>
    <w:rsid w:val="00BA5840"/>
    <w:rsid w:val="00C53853"/>
    <w:rsid w:val="00CC726A"/>
    <w:rsid w:val="00CD4E53"/>
    <w:rsid w:val="00D64D0A"/>
    <w:rsid w:val="00D73C3A"/>
    <w:rsid w:val="00D75834"/>
    <w:rsid w:val="00D82F80"/>
    <w:rsid w:val="00D9704E"/>
    <w:rsid w:val="00DB4776"/>
    <w:rsid w:val="00DD744D"/>
    <w:rsid w:val="00E02A12"/>
    <w:rsid w:val="00E214F4"/>
    <w:rsid w:val="00EC5A27"/>
    <w:rsid w:val="00ED1F5B"/>
    <w:rsid w:val="00F03D91"/>
    <w:rsid w:val="00F04A56"/>
    <w:rsid w:val="00F63CB6"/>
    <w:rsid w:val="00FA5750"/>
    <w:rsid w:val="00FE548E"/>
    <w:rsid w:val="00FF15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A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04A56"/>
    <w:pPr>
      <w:tabs>
        <w:tab w:val="center" w:pos="4320"/>
        <w:tab w:val="right" w:pos="8640"/>
      </w:tabs>
    </w:pPr>
  </w:style>
  <w:style w:type="character" w:customStyle="1" w:styleId="HeaderChar">
    <w:name w:val="Header Char"/>
    <w:basedOn w:val="DefaultParagraphFont"/>
    <w:link w:val="Header"/>
    <w:uiPriority w:val="99"/>
    <w:rsid w:val="00F04A56"/>
  </w:style>
  <w:style w:type="paragraph" w:styleId="Footer">
    <w:name w:val="footer"/>
    <w:basedOn w:val="Normal"/>
    <w:link w:val="FooterChar"/>
    <w:uiPriority w:val="99"/>
    <w:unhideWhenUsed/>
    <w:rsid w:val="00F04A56"/>
    <w:pPr>
      <w:tabs>
        <w:tab w:val="center" w:pos="4320"/>
        <w:tab w:val="right" w:pos="8640"/>
      </w:tabs>
    </w:pPr>
  </w:style>
  <w:style w:type="character" w:customStyle="1" w:styleId="FooterChar">
    <w:name w:val="Footer Char"/>
    <w:basedOn w:val="DefaultParagraphFont"/>
    <w:link w:val="Footer"/>
    <w:uiPriority w:val="99"/>
    <w:rsid w:val="00F04A56"/>
  </w:style>
  <w:style w:type="paragraph" w:styleId="ListParagraph">
    <w:name w:val="List Paragraph"/>
    <w:basedOn w:val="Normal"/>
    <w:uiPriority w:val="34"/>
    <w:qFormat/>
    <w:rsid w:val="00FA5750"/>
    <w:pPr>
      <w:ind w:left="720"/>
      <w:contextualSpacing/>
    </w:pPr>
  </w:style>
  <w:style w:type="table" w:styleId="TableGrid">
    <w:name w:val="Table Grid"/>
    <w:basedOn w:val="TableNormal"/>
    <w:uiPriority w:val="59"/>
    <w:rsid w:val="00483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04A56"/>
    <w:pPr>
      <w:tabs>
        <w:tab w:val="center" w:pos="4320"/>
        <w:tab w:val="right" w:pos="8640"/>
      </w:tabs>
    </w:pPr>
  </w:style>
  <w:style w:type="character" w:customStyle="1" w:styleId="HeaderChar">
    <w:name w:val="Header Char"/>
    <w:basedOn w:val="DefaultParagraphFont"/>
    <w:link w:val="Header"/>
    <w:uiPriority w:val="99"/>
    <w:rsid w:val="00F04A56"/>
  </w:style>
  <w:style w:type="paragraph" w:styleId="Footer">
    <w:name w:val="footer"/>
    <w:basedOn w:val="Normal"/>
    <w:link w:val="FooterChar"/>
    <w:uiPriority w:val="99"/>
    <w:unhideWhenUsed/>
    <w:rsid w:val="00F04A56"/>
    <w:pPr>
      <w:tabs>
        <w:tab w:val="center" w:pos="4320"/>
        <w:tab w:val="right" w:pos="8640"/>
      </w:tabs>
    </w:pPr>
  </w:style>
  <w:style w:type="character" w:customStyle="1" w:styleId="FooterChar">
    <w:name w:val="Footer Char"/>
    <w:basedOn w:val="DefaultParagraphFont"/>
    <w:link w:val="Footer"/>
    <w:uiPriority w:val="99"/>
    <w:rsid w:val="00F04A56"/>
  </w:style>
  <w:style w:type="paragraph" w:styleId="ListParagraph">
    <w:name w:val="List Paragraph"/>
    <w:basedOn w:val="Normal"/>
    <w:uiPriority w:val="34"/>
    <w:qFormat/>
    <w:rsid w:val="00FA5750"/>
    <w:pPr>
      <w:ind w:left="720"/>
      <w:contextualSpacing/>
    </w:pPr>
  </w:style>
  <w:style w:type="table" w:styleId="TableGrid">
    <w:name w:val="Table Grid"/>
    <w:basedOn w:val="TableNormal"/>
    <w:uiPriority w:val="59"/>
    <w:rsid w:val="00483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ordle.net" TargetMode="External"/><Relationship Id="rId12" Type="http://schemas.openxmlformats.org/officeDocument/2006/relationships/hyperlink" Target="https://www.youtube.com/watch?v=d25_OZHYfCk" TargetMode="External"/><Relationship Id="rId13" Type="http://schemas.openxmlformats.org/officeDocument/2006/relationships/hyperlink" Target="http://www.britannica.com/sports/hammer-throw"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yllabus.bos.nsw.edu.au/glossary/eng/language-forms/?ajax" TargetMode="External"/><Relationship Id="rId10" Type="http://schemas.openxmlformats.org/officeDocument/2006/relationships/hyperlink" Target="http://www.portrait.gov.au/portrait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A7118182E64F4A932ED66666604482"/>
        <w:category>
          <w:name w:val="General"/>
          <w:gallery w:val="placeholder"/>
        </w:category>
        <w:types>
          <w:type w:val="bbPlcHdr"/>
        </w:types>
        <w:behaviors>
          <w:behavior w:val="content"/>
        </w:behaviors>
        <w:guid w:val="{A5C280A5-E9E1-1B4F-9179-8C231361ED42}"/>
      </w:docPartPr>
      <w:docPartBody>
        <w:p w:rsidR="00505BEB" w:rsidRDefault="00505BEB" w:rsidP="00505BEB">
          <w:pPr>
            <w:pStyle w:val="4AA7118182E64F4A932ED66666604482"/>
          </w:pPr>
          <w:r>
            <w:t>[Type the document title]</w:t>
          </w:r>
        </w:p>
      </w:docPartBody>
    </w:docPart>
    <w:docPart>
      <w:docPartPr>
        <w:name w:val="B3FC0115275A9B49A25294B18672AABD"/>
        <w:category>
          <w:name w:val="General"/>
          <w:gallery w:val="placeholder"/>
        </w:category>
        <w:types>
          <w:type w:val="bbPlcHdr"/>
        </w:types>
        <w:behaviors>
          <w:behavior w:val="content"/>
        </w:behaviors>
        <w:guid w:val="{61B61443-ACBD-614E-909C-66D690F9C870}"/>
      </w:docPartPr>
      <w:docPartBody>
        <w:p w:rsidR="00505BEB" w:rsidRDefault="00505BEB" w:rsidP="00505BEB">
          <w:pPr>
            <w:pStyle w:val="B3FC0115275A9B49A25294B18672AAB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EB"/>
    <w:rsid w:val="00013B55"/>
    <w:rsid w:val="00053D09"/>
    <w:rsid w:val="00505BEB"/>
    <w:rsid w:val="00B877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A7118182E64F4A932ED66666604482">
    <w:name w:val="4AA7118182E64F4A932ED66666604482"/>
    <w:rsid w:val="00505BEB"/>
  </w:style>
  <w:style w:type="paragraph" w:customStyle="1" w:styleId="B3FC0115275A9B49A25294B18672AABD">
    <w:name w:val="B3FC0115275A9B49A25294B18672AABD"/>
    <w:rsid w:val="00505BEB"/>
  </w:style>
  <w:style w:type="paragraph" w:customStyle="1" w:styleId="D89F98A88814A54A875FEF932BE0B0F6">
    <w:name w:val="D89F98A88814A54A875FEF932BE0B0F6"/>
    <w:rsid w:val="00505BEB"/>
  </w:style>
  <w:style w:type="paragraph" w:customStyle="1" w:styleId="A8F3DE56D50D7A43A28758B6477449C4">
    <w:name w:val="A8F3DE56D50D7A43A28758B6477449C4"/>
    <w:rsid w:val="00505BE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A7118182E64F4A932ED66666604482">
    <w:name w:val="4AA7118182E64F4A932ED66666604482"/>
    <w:rsid w:val="00505BEB"/>
  </w:style>
  <w:style w:type="paragraph" w:customStyle="1" w:styleId="B3FC0115275A9B49A25294B18672AABD">
    <w:name w:val="B3FC0115275A9B49A25294B18672AABD"/>
    <w:rsid w:val="00505BEB"/>
  </w:style>
  <w:style w:type="paragraph" w:customStyle="1" w:styleId="D89F98A88814A54A875FEF932BE0B0F6">
    <w:name w:val="D89F98A88814A54A875FEF932BE0B0F6"/>
    <w:rsid w:val="00505BEB"/>
  </w:style>
  <w:style w:type="paragraph" w:customStyle="1" w:styleId="A8F3DE56D50D7A43A28758B6477449C4">
    <w:name w:val="A8F3DE56D50D7A43A28758B6477449C4"/>
    <w:rsid w:val="00505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Belinda Kane – S00126213 &amp; Ashlee Smith – S00136054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3393</Words>
  <Characters>19344</Characters>
  <Application>Microsoft Macintosh Word</Application>
  <DocSecurity>0</DocSecurity>
  <Lines>161</Lines>
  <Paragraphs>45</Paragraphs>
  <ScaleCrop>false</ScaleCrop>
  <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Unit of Work</dc:title>
  <cp:lastModifiedBy>Belinda</cp:lastModifiedBy>
  <cp:revision>26</cp:revision>
  <cp:lastPrinted>2015-09-10T00:43:00Z</cp:lastPrinted>
  <dcterms:created xsi:type="dcterms:W3CDTF">2015-09-08T06:52:00Z</dcterms:created>
  <dcterms:modified xsi:type="dcterms:W3CDTF">2015-10-21T06:30:00Z</dcterms:modified>
</cp:coreProperties>
</file>